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461E" w14:textId="0BA5E5C7" w:rsidR="0063435B" w:rsidRPr="003906A3" w:rsidRDefault="005C7CEB" w:rsidP="003906A3">
      <w:pPr>
        <w:pStyle w:val="Header"/>
        <w:tabs>
          <w:tab w:val="clear" w:pos="4320"/>
          <w:tab w:val="clear" w:pos="8640"/>
          <w:tab w:val="left" w:pos="7141"/>
        </w:tabs>
        <w:rPr>
          <w:rFonts w:asciiTheme="minorHAnsi" w:hAnsiTheme="minorHAnsi"/>
          <w:i/>
          <w:iCs/>
          <w:color w:val="A6A6A6" w:themeColor="background1" w:themeShade="A6"/>
          <w:sz w:val="20"/>
        </w:rPr>
      </w:pPr>
      <w:r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Ophtha</w:t>
      </w:r>
      <w:r w:rsidR="00A67593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 xml:space="preserve">lmic </w:t>
      </w:r>
      <w:r w:rsidR="0063435B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Common Clinical Competency Framework</w:t>
      </w:r>
    </w:p>
    <w:p w14:paraId="4356C2D7" w14:textId="786E56A5" w:rsidR="0063435B" w:rsidRPr="003906A3" w:rsidRDefault="004B7BD6" w:rsidP="003906A3">
      <w:pPr>
        <w:pStyle w:val="Header"/>
        <w:tabs>
          <w:tab w:val="clear" w:pos="4320"/>
          <w:tab w:val="clear" w:pos="8640"/>
          <w:tab w:val="left" w:pos="6598"/>
        </w:tabs>
        <w:rPr>
          <w:rFonts w:asciiTheme="minorHAnsi" w:hAnsiTheme="minorHAnsi"/>
          <w:i/>
          <w:iCs/>
          <w:color w:val="A6A6A6" w:themeColor="background1" w:themeShade="A6"/>
          <w:sz w:val="20"/>
        </w:rPr>
      </w:pPr>
      <w:r>
        <w:rPr>
          <w:rFonts w:asciiTheme="minorHAnsi" w:hAnsiTheme="minorHAnsi"/>
          <w:i/>
          <w:iCs/>
          <w:color w:val="A6A6A6" w:themeColor="background1" w:themeShade="A6"/>
          <w:sz w:val="20"/>
        </w:rPr>
        <w:t xml:space="preserve">Hosted by </w:t>
      </w:r>
      <w:r w:rsidR="0063435B" w:rsidRPr="003906A3">
        <w:rPr>
          <w:rFonts w:asciiTheme="minorHAnsi" w:hAnsiTheme="minorHAnsi"/>
          <w:i/>
          <w:iCs/>
          <w:color w:val="A6A6A6" w:themeColor="background1" w:themeShade="A6"/>
          <w:sz w:val="20"/>
        </w:rPr>
        <w:t>The Royal College of Ophthalmologists</w:t>
      </w:r>
    </w:p>
    <w:p w14:paraId="727D990E" w14:textId="27CAD323" w:rsidR="0063435B" w:rsidRPr="00782CE0" w:rsidRDefault="0063435B" w:rsidP="003906A3">
      <w:pPr>
        <w:pStyle w:val="Heading5"/>
        <w:jc w:val="left"/>
        <w:rPr>
          <w:rFonts w:asciiTheme="minorHAnsi" w:eastAsia="Times" w:hAnsiTheme="minorHAnsi"/>
          <w:smallCaps/>
          <w:sz w:val="24"/>
          <w:szCs w:val="24"/>
        </w:rPr>
      </w:pPr>
    </w:p>
    <w:p w14:paraId="2B12A388" w14:textId="120DC719" w:rsidR="00782CE0" w:rsidRPr="00782CE0" w:rsidRDefault="00782CE0" w:rsidP="00782CE0">
      <w:pPr>
        <w:spacing w:after="0" w:line="240" w:lineRule="auto"/>
        <w:jc w:val="center"/>
        <w:rPr>
          <w:sz w:val="24"/>
          <w:szCs w:val="24"/>
          <w:lang w:val="en-US" w:eastAsia="en-GB"/>
        </w:rPr>
      </w:pPr>
    </w:p>
    <w:p w14:paraId="57659DF4" w14:textId="73ED5E80" w:rsidR="0063435B" w:rsidRPr="009C73AA" w:rsidRDefault="0063435B" w:rsidP="00115513">
      <w:pPr>
        <w:pStyle w:val="Heading5"/>
        <w:rPr>
          <w:rFonts w:asciiTheme="minorHAnsi" w:eastAsia="Times" w:hAnsiTheme="minorHAnsi"/>
        </w:rPr>
      </w:pPr>
      <w:r w:rsidRPr="009C73AA">
        <w:rPr>
          <w:rFonts w:asciiTheme="minorHAnsi" w:eastAsia="Times" w:hAnsiTheme="minorHAnsi"/>
          <w:smallCaps/>
        </w:rPr>
        <w:t>O</w:t>
      </w:r>
      <w:r w:rsidR="00D93522">
        <w:rPr>
          <w:rFonts w:asciiTheme="minorHAnsi" w:eastAsia="Times" w:hAnsiTheme="minorHAnsi"/>
          <w:smallCaps/>
        </w:rPr>
        <w:t>PT</w:t>
      </w:r>
      <w:r w:rsidRPr="009C73AA">
        <w:rPr>
          <w:rFonts w:asciiTheme="minorHAnsi" w:eastAsia="Times" w:hAnsiTheme="minorHAnsi"/>
          <w:smallCaps/>
        </w:rPr>
        <w:t xml:space="preserve"> Learner Enrolment &amp; D</w:t>
      </w:r>
      <w:r w:rsidR="00315FAA">
        <w:rPr>
          <w:rFonts w:asciiTheme="minorHAnsi" w:eastAsia="Times" w:hAnsiTheme="minorHAnsi"/>
          <w:smallCaps/>
        </w:rPr>
        <w:t>emographics</w:t>
      </w:r>
    </w:p>
    <w:p w14:paraId="7A68E312" w14:textId="6A877CB2" w:rsidR="0082230B" w:rsidRDefault="0063435B" w:rsidP="0082230B">
      <w:pPr>
        <w:pStyle w:val="Heading1"/>
        <w:jc w:val="center"/>
        <w:rPr>
          <w:rFonts w:asciiTheme="minorHAnsi" w:eastAsia="Times" w:hAnsiTheme="minorHAnsi"/>
          <w:b w:val="0"/>
          <w:i/>
          <w:iCs/>
          <w:sz w:val="20"/>
        </w:rPr>
      </w:pPr>
      <w:r w:rsidRPr="00115513">
        <w:rPr>
          <w:rFonts w:asciiTheme="minorHAnsi" w:eastAsia="Times" w:hAnsiTheme="minorHAnsi"/>
          <w:b w:val="0"/>
          <w:i/>
          <w:iCs/>
          <w:sz w:val="20"/>
        </w:rPr>
        <w:t>Learner</w:t>
      </w:r>
      <w:r w:rsidR="0082230B">
        <w:rPr>
          <w:rFonts w:asciiTheme="minorHAnsi" w:eastAsia="Times" w:hAnsiTheme="minorHAnsi"/>
          <w:b w:val="0"/>
          <w:i/>
          <w:iCs/>
          <w:sz w:val="20"/>
        </w:rPr>
        <w:t xml:space="preserve"> to complete annually</w:t>
      </w:r>
      <w:r w:rsidR="00A6117D">
        <w:rPr>
          <w:rFonts w:asciiTheme="minorHAnsi" w:eastAsia="Times" w:hAnsiTheme="minorHAnsi"/>
          <w:b w:val="0"/>
          <w:i/>
          <w:iCs/>
          <w:sz w:val="20"/>
        </w:rPr>
        <w:t>; return to occcf@rcophth.ac.uk</w:t>
      </w:r>
    </w:p>
    <w:p w14:paraId="6062A1B2" w14:textId="670F1ABA" w:rsidR="0020663B" w:rsidRPr="0082230B" w:rsidRDefault="002D4B97" w:rsidP="0082230B">
      <w:pPr>
        <w:pStyle w:val="Heading1"/>
        <w:jc w:val="center"/>
        <w:rPr>
          <w:rFonts w:asciiTheme="minorHAnsi" w:eastAsia="Times" w:hAnsiTheme="minorHAnsi"/>
          <w:b w:val="0"/>
          <w:i/>
          <w:iCs/>
          <w:sz w:val="20"/>
        </w:rPr>
      </w:pPr>
      <w:r>
        <w:rPr>
          <w:rFonts w:asciiTheme="minorHAnsi" w:eastAsia="Times" w:hAnsiTheme="minorHAnsi"/>
          <w:b w:val="0"/>
          <w:i/>
          <w:iCs/>
          <w:sz w:val="20"/>
        </w:rPr>
        <w:t>Learner to notify changes</w:t>
      </w:r>
      <w:r w:rsidR="002979CF">
        <w:rPr>
          <w:rFonts w:asciiTheme="minorHAnsi" w:eastAsia="Times" w:hAnsiTheme="minorHAnsi"/>
          <w:b w:val="0"/>
          <w:i/>
          <w:iCs/>
          <w:sz w:val="20"/>
        </w:rPr>
        <w:t xml:space="preserve"> to the O</w:t>
      </w:r>
      <w:r w:rsidR="00D93522">
        <w:rPr>
          <w:rFonts w:asciiTheme="minorHAnsi" w:eastAsia="Times" w:hAnsiTheme="minorHAnsi"/>
          <w:b w:val="0"/>
          <w:i/>
          <w:iCs/>
          <w:sz w:val="20"/>
        </w:rPr>
        <w:t>PT</w:t>
      </w:r>
      <w:r w:rsidR="002979CF">
        <w:rPr>
          <w:rFonts w:asciiTheme="minorHAnsi" w:eastAsia="Times" w:hAnsiTheme="minorHAnsi"/>
          <w:b w:val="0"/>
          <w:i/>
          <w:iCs/>
          <w:sz w:val="20"/>
        </w:rPr>
        <w:t xml:space="preserve"> Learner Registration Centre</w:t>
      </w:r>
      <w:r w:rsidR="0082230B">
        <w:rPr>
          <w:rFonts w:asciiTheme="minorHAnsi" w:eastAsia="Times" w:hAnsiTheme="minorHAnsi"/>
          <w:b w:val="0"/>
          <w:i/>
          <w:iCs/>
          <w:sz w:val="20"/>
        </w:rPr>
        <w:t xml:space="preserve"> immediately at other times</w:t>
      </w:r>
    </w:p>
    <w:p w14:paraId="2B3686CB" w14:textId="60972FF1" w:rsidR="00FE7576" w:rsidRDefault="00FE7576" w:rsidP="00FE7576">
      <w:pPr>
        <w:spacing w:after="0" w:line="240" w:lineRule="auto"/>
        <w:rPr>
          <w:lang w:val="en-US" w:eastAsia="en-GB"/>
        </w:rPr>
      </w:pPr>
    </w:p>
    <w:p w14:paraId="231721B2" w14:textId="77777777" w:rsidR="003906A3" w:rsidRPr="003906A3" w:rsidRDefault="003906A3" w:rsidP="00FE7576">
      <w:pPr>
        <w:spacing w:after="0" w:line="240" w:lineRule="auto"/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3364"/>
        <w:gridCol w:w="3364"/>
      </w:tblGrid>
      <w:tr w:rsidR="0020663B" w:rsidRPr="003906A3" w14:paraId="00F9F78E" w14:textId="77777777" w:rsidTr="00863887"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</w:tcPr>
          <w:p w14:paraId="24427795" w14:textId="088C9F55" w:rsidR="0020663B" w:rsidRPr="003906A3" w:rsidRDefault="00115513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 xml:space="preserve">Title &amp; Full </w:t>
            </w:r>
            <w:r w:rsidR="0020663B" w:rsidRPr="003906A3">
              <w:rPr>
                <w:rFonts w:cs="Times"/>
                <w:b/>
              </w:rPr>
              <w:t>Name</w:t>
            </w:r>
          </w:p>
        </w:tc>
        <w:tc>
          <w:tcPr>
            <w:tcW w:w="672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36BACF1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24F25D82" w14:textId="49022C56" w:rsidR="0020663B" w:rsidRPr="003906A3" w:rsidRDefault="0020663B" w:rsidP="0063435B">
            <w:pPr>
              <w:rPr>
                <w:rFonts w:eastAsia="Times"/>
              </w:rPr>
            </w:pPr>
          </w:p>
        </w:tc>
      </w:tr>
      <w:tr w:rsidR="00866098" w:rsidRPr="003906A3" w14:paraId="3DA786EE" w14:textId="77777777" w:rsidTr="00866098">
        <w:tc>
          <w:tcPr>
            <w:tcW w:w="2238" w:type="dxa"/>
            <w:tcBorders>
              <w:left w:val="single" w:sz="24" w:space="0" w:color="auto"/>
            </w:tcBorders>
          </w:tcPr>
          <w:p w14:paraId="0E820D2B" w14:textId="00975A1C" w:rsidR="00866098" w:rsidRPr="003906A3" w:rsidRDefault="00866098" w:rsidP="0063435B">
            <w:pPr>
              <w:rPr>
                <w:rFonts w:cs="Times"/>
                <w:b/>
              </w:rPr>
            </w:pPr>
            <w:r w:rsidRPr="003906A3">
              <w:rPr>
                <w:rFonts w:cs="Times"/>
                <w:b/>
              </w:rPr>
              <w:t>O</w:t>
            </w:r>
            <w:r w:rsidR="00CB4B2F">
              <w:rPr>
                <w:rFonts w:cs="Times"/>
                <w:b/>
              </w:rPr>
              <w:t xml:space="preserve">PT </w:t>
            </w:r>
            <w:r w:rsidR="003B749C">
              <w:rPr>
                <w:rFonts w:cs="Times"/>
                <w:b/>
              </w:rPr>
              <w:t>Learner</w:t>
            </w:r>
            <w:r w:rsidRPr="003906A3">
              <w:rPr>
                <w:rFonts w:cs="Times"/>
                <w:b/>
              </w:rPr>
              <w:t xml:space="preserve"> </w:t>
            </w:r>
            <w:r w:rsidR="003B749C">
              <w:rPr>
                <w:rFonts w:cs="Times"/>
                <w:b/>
              </w:rPr>
              <w:t>Number</w:t>
            </w:r>
          </w:p>
          <w:p w14:paraId="7ED46AC4" w14:textId="4E9D95A0" w:rsidR="00866098" w:rsidRPr="003906A3" w:rsidRDefault="00866098" w:rsidP="0063435B">
            <w:pPr>
              <w:rPr>
                <w:rFonts w:cs="Times"/>
                <w:b/>
              </w:rPr>
            </w:pPr>
          </w:p>
        </w:tc>
        <w:tc>
          <w:tcPr>
            <w:tcW w:w="3364" w:type="dxa"/>
            <w:tcBorders>
              <w:top w:val="single" w:sz="4" w:space="0" w:color="000000"/>
              <w:right w:val="single" w:sz="4" w:space="0" w:color="auto"/>
            </w:tcBorders>
          </w:tcPr>
          <w:p w14:paraId="17D76577" w14:textId="77777777" w:rsidR="00866098" w:rsidRPr="003906A3" w:rsidRDefault="00866098" w:rsidP="0063435B">
            <w:pPr>
              <w:rPr>
                <w:rFonts w:eastAsia="Times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right w:val="single" w:sz="24" w:space="0" w:color="auto"/>
            </w:tcBorders>
          </w:tcPr>
          <w:p w14:paraId="3610CD7A" w14:textId="64197159" w:rsidR="00866098" w:rsidRPr="003906A3" w:rsidRDefault="00866098" w:rsidP="0063435B">
            <w:pPr>
              <w:rPr>
                <w:rFonts w:eastAsia="Times"/>
              </w:rPr>
            </w:pPr>
            <w:r w:rsidRPr="003906A3">
              <w:rPr>
                <w:rFonts w:eastAsia="Times"/>
              </w:rPr>
              <w:t xml:space="preserve">Enrolment </w:t>
            </w:r>
            <w:r w:rsidR="002D4B97" w:rsidRPr="003906A3">
              <w:rPr>
                <w:rFonts w:eastAsia="Times"/>
              </w:rPr>
              <w:t>date</w:t>
            </w:r>
            <w:r w:rsidRPr="003906A3">
              <w:rPr>
                <w:rFonts w:eastAsia="Times"/>
              </w:rPr>
              <w:t>:</w:t>
            </w:r>
          </w:p>
        </w:tc>
      </w:tr>
      <w:tr w:rsidR="0020663B" w:rsidRPr="003906A3" w14:paraId="421C7F93" w14:textId="77777777" w:rsidTr="00863887">
        <w:tc>
          <w:tcPr>
            <w:tcW w:w="2238" w:type="dxa"/>
            <w:tcBorders>
              <w:left w:val="single" w:sz="24" w:space="0" w:color="auto"/>
            </w:tcBorders>
          </w:tcPr>
          <w:p w14:paraId="24088210" w14:textId="368299B6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Home Address</w:t>
            </w:r>
          </w:p>
        </w:tc>
        <w:tc>
          <w:tcPr>
            <w:tcW w:w="6728" w:type="dxa"/>
            <w:gridSpan w:val="2"/>
            <w:tcBorders>
              <w:top w:val="single" w:sz="4" w:space="0" w:color="000000"/>
              <w:right w:val="single" w:sz="24" w:space="0" w:color="auto"/>
            </w:tcBorders>
          </w:tcPr>
          <w:p w14:paraId="26159211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64A6E600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75726F15" w14:textId="71D28BF4" w:rsidR="00115513" w:rsidRPr="003906A3" w:rsidRDefault="00115513" w:rsidP="0063435B">
            <w:pPr>
              <w:rPr>
                <w:rFonts w:eastAsia="Times"/>
              </w:rPr>
            </w:pPr>
          </w:p>
        </w:tc>
      </w:tr>
      <w:tr w:rsidR="0020663B" w:rsidRPr="003906A3" w14:paraId="09CB9BE7" w14:textId="77777777" w:rsidTr="00863887">
        <w:tc>
          <w:tcPr>
            <w:tcW w:w="2238" w:type="dxa"/>
            <w:tcBorders>
              <w:left w:val="single" w:sz="24" w:space="0" w:color="auto"/>
            </w:tcBorders>
          </w:tcPr>
          <w:p w14:paraId="5A57097C" w14:textId="69C6DF37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Telephone</w:t>
            </w:r>
            <w:r w:rsidR="00115513" w:rsidRPr="003906A3">
              <w:rPr>
                <w:rFonts w:cs="Times"/>
                <w:b/>
              </w:rPr>
              <w:t>(s)</w:t>
            </w:r>
          </w:p>
        </w:tc>
        <w:tc>
          <w:tcPr>
            <w:tcW w:w="6728" w:type="dxa"/>
            <w:gridSpan w:val="2"/>
            <w:tcBorders>
              <w:right w:val="single" w:sz="24" w:space="0" w:color="auto"/>
            </w:tcBorders>
          </w:tcPr>
          <w:p w14:paraId="78809245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5813C724" w14:textId="2491629B" w:rsidR="0020663B" w:rsidRPr="003906A3" w:rsidRDefault="0020663B" w:rsidP="0063435B">
            <w:pPr>
              <w:rPr>
                <w:rFonts w:eastAsia="Times"/>
              </w:rPr>
            </w:pPr>
          </w:p>
        </w:tc>
      </w:tr>
      <w:tr w:rsidR="0020663B" w:rsidRPr="003906A3" w14:paraId="5322B5DA" w14:textId="77777777" w:rsidTr="00863887">
        <w:tc>
          <w:tcPr>
            <w:tcW w:w="2238" w:type="dxa"/>
            <w:tcBorders>
              <w:left w:val="single" w:sz="24" w:space="0" w:color="auto"/>
              <w:bottom w:val="single" w:sz="24" w:space="0" w:color="auto"/>
            </w:tcBorders>
          </w:tcPr>
          <w:p w14:paraId="6328AF01" w14:textId="156F7C49" w:rsidR="0020663B" w:rsidRPr="003906A3" w:rsidRDefault="0020663B" w:rsidP="0063435B">
            <w:pPr>
              <w:rPr>
                <w:rFonts w:eastAsia="Times" w:cs="Times"/>
              </w:rPr>
            </w:pPr>
            <w:r w:rsidRPr="003906A3">
              <w:rPr>
                <w:rFonts w:cs="Times"/>
                <w:b/>
              </w:rPr>
              <w:t>E-mail address</w:t>
            </w:r>
          </w:p>
        </w:tc>
        <w:tc>
          <w:tcPr>
            <w:tcW w:w="672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1777788" w14:textId="77777777" w:rsidR="0020663B" w:rsidRPr="003906A3" w:rsidRDefault="0020663B" w:rsidP="0063435B">
            <w:pPr>
              <w:rPr>
                <w:rFonts w:eastAsia="Times"/>
              </w:rPr>
            </w:pPr>
          </w:p>
          <w:p w14:paraId="2ACE9B25" w14:textId="77786995" w:rsidR="0020663B" w:rsidRPr="003906A3" w:rsidRDefault="0020663B" w:rsidP="0063435B">
            <w:pPr>
              <w:rPr>
                <w:rFonts w:eastAsia="Times"/>
              </w:rPr>
            </w:pPr>
          </w:p>
        </w:tc>
      </w:tr>
    </w:tbl>
    <w:p w14:paraId="6421192E" w14:textId="2022A520" w:rsidR="009C73AA" w:rsidRPr="003906A3" w:rsidRDefault="009C73AA" w:rsidP="00863887">
      <w:pPr>
        <w:spacing w:after="0"/>
        <w:rPr>
          <w:rFonts w:eastAsia="Times"/>
        </w:rPr>
      </w:pPr>
    </w:p>
    <w:p w14:paraId="775AF84C" w14:textId="77777777" w:rsidR="00A14DA2" w:rsidRPr="003906A3" w:rsidRDefault="00A14DA2" w:rsidP="00A14DA2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89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36"/>
        <w:gridCol w:w="2208"/>
      </w:tblGrid>
      <w:tr w:rsidR="00A14DA2" w:rsidRPr="003906A3" w14:paraId="5AB2B572" w14:textId="77777777" w:rsidTr="0082230B">
        <w:trPr>
          <w:trHeight w:val="482"/>
        </w:trPr>
        <w:tc>
          <w:tcPr>
            <w:tcW w:w="89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2595" w14:textId="2E3FEFA2" w:rsidR="00A14DA2" w:rsidRPr="003906A3" w:rsidRDefault="00A14DA2" w:rsidP="00DD5888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Professional Registration &amp; Qualifications</w:t>
            </w:r>
          </w:p>
        </w:tc>
      </w:tr>
      <w:tr w:rsidR="00A14DA2" w:rsidRPr="003906A3" w14:paraId="0F1C04B6" w14:textId="77777777" w:rsidTr="0082230B">
        <w:trPr>
          <w:trHeight w:val="596"/>
        </w:trPr>
        <w:tc>
          <w:tcPr>
            <w:tcW w:w="2245" w:type="dxa"/>
            <w:tcBorders>
              <w:top w:val="double" w:sz="4" w:space="0" w:color="auto"/>
              <w:left w:val="single" w:sz="18" w:space="0" w:color="auto"/>
            </w:tcBorders>
          </w:tcPr>
          <w:p w14:paraId="14E7BB0C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Profession:</w:t>
            </w:r>
          </w:p>
          <w:p w14:paraId="18FF6CAA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F87D2B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CE69211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Registered body:</w:t>
            </w:r>
          </w:p>
          <w:p w14:paraId="647E7FE6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double" w:sz="4" w:space="0" w:color="auto"/>
              <w:right w:val="single" w:sz="18" w:space="0" w:color="auto"/>
            </w:tcBorders>
          </w:tcPr>
          <w:p w14:paraId="63FD7FC8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 of registration:</w:t>
            </w:r>
          </w:p>
        </w:tc>
      </w:tr>
      <w:tr w:rsidR="00A14DA2" w:rsidRPr="003906A3" w14:paraId="5737F16A" w14:textId="77777777" w:rsidTr="0082230B">
        <w:trPr>
          <w:trHeight w:val="588"/>
        </w:trPr>
        <w:tc>
          <w:tcPr>
            <w:tcW w:w="2245" w:type="dxa"/>
            <w:tcBorders>
              <w:left w:val="single" w:sz="18" w:space="0" w:color="auto"/>
            </w:tcBorders>
          </w:tcPr>
          <w:p w14:paraId="40ED608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Primary degree:</w:t>
            </w:r>
          </w:p>
          <w:p w14:paraId="62B4D83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ED89C5D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Awarding body:</w:t>
            </w:r>
          </w:p>
          <w:p w14:paraId="66F36D7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right w:val="single" w:sz="18" w:space="0" w:color="auto"/>
            </w:tcBorders>
          </w:tcPr>
          <w:p w14:paraId="23BAFAE5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A14DA2" w:rsidRPr="003906A3" w14:paraId="678892E9" w14:textId="77777777" w:rsidTr="0082230B">
        <w:trPr>
          <w:trHeight w:val="596"/>
        </w:trPr>
        <w:tc>
          <w:tcPr>
            <w:tcW w:w="2245" w:type="dxa"/>
            <w:tcBorders>
              <w:left w:val="single" w:sz="18" w:space="0" w:color="auto"/>
            </w:tcBorders>
          </w:tcPr>
          <w:p w14:paraId="183561A0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Other qualifications:</w:t>
            </w:r>
          </w:p>
        </w:tc>
        <w:tc>
          <w:tcPr>
            <w:tcW w:w="4536" w:type="dxa"/>
          </w:tcPr>
          <w:p w14:paraId="52EF031A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56DD5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right w:val="single" w:sz="18" w:space="0" w:color="auto"/>
            </w:tcBorders>
          </w:tcPr>
          <w:p w14:paraId="3D75B409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4DA2" w:rsidRPr="003906A3" w14:paraId="6EB8310E" w14:textId="77777777" w:rsidTr="0082230B">
        <w:trPr>
          <w:trHeight w:val="596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</w:tcPr>
          <w:p w14:paraId="7D78E615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21FB3FC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354883DE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bottom w:val="single" w:sz="18" w:space="0" w:color="auto"/>
              <w:right w:val="single" w:sz="18" w:space="0" w:color="auto"/>
            </w:tcBorders>
          </w:tcPr>
          <w:p w14:paraId="39F7B3C4" w14:textId="77777777" w:rsidR="00A14DA2" w:rsidRPr="003906A3" w:rsidRDefault="00A14DA2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258B39" w14:textId="77777777" w:rsidR="00A14DA2" w:rsidRPr="003906A3" w:rsidRDefault="00A14DA2" w:rsidP="00863887">
      <w:pPr>
        <w:spacing w:after="0"/>
        <w:rPr>
          <w:rFonts w:eastAsia="Times"/>
        </w:rPr>
      </w:pPr>
    </w:p>
    <w:p w14:paraId="66C1D3FB" w14:textId="77777777" w:rsidR="00315FAA" w:rsidRPr="003906A3" w:rsidRDefault="00315FAA" w:rsidP="00863887">
      <w:pPr>
        <w:spacing w:after="0"/>
        <w:rPr>
          <w:rFonts w:eastAsia="Time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73"/>
        <w:gridCol w:w="1829"/>
        <w:gridCol w:w="1875"/>
        <w:gridCol w:w="1828"/>
        <w:gridCol w:w="1905"/>
      </w:tblGrid>
      <w:tr w:rsidR="000C4713" w:rsidRPr="003906A3" w14:paraId="15A563B2" w14:textId="77777777" w:rsidTr="004155F3">
        <w:tc>
          <w:tcPr>
            <w:tcW w:w="5277" w:type="dxa"/>
            <w:gridSpan w:val="3"/>
            <w:tcBorders>
              <w:top w:val="single" w:sz="18" w:space="0" w:color="auto"/>
              <w:bottom w:val="double" w:sz="4" w:space="0" w:color="auto"/>
            </w:tcBorders>
          </w:tcPr>
          <w:p w14:paraId="0A90E74C" w14:textId="0BBA165E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Learning already completed 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(area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 xml:space="preserve"> &amp; level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71785D2" w14:textId="77777777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944FF9" w14:textId="74060C6C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14:paraId="2076F887" w14:textId="6E900699" w:rsidR="000C4713" w:rsidRPr="003906A3" w:rsidRDefault="000C4713" w:rsidP="009C73AA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Date of starting </w:t>
            </w: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next stage of learning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9F34B87" w14:textId="77777777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C4713" w:rsidRPr="003906A3" w14:paraId="2D385E27" w14:textId="77777777" w:rsidTr="0093353D">
        <w:tc>
          <w:tcPr>
            <w:tcW w:w="901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CE2F6A1" w14:textId="0A75C399" w:rsidR="000C4713" w:rsidRPr="003906A3" w:rsidRDefault="00CD1A5E" w:rsidP="000C471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Target Certificate: 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 xml:space="preserve">Area(s) and 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for</w:t>
            </w:r>
            <w:r w:rsidR="000C4713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which you </w:t>
            </w:r>
            <w:r w:rsidR="000C4713">
              <w:rPr>
                <w:rFonts w:asciiTheme="minorHAnsi" w:hAnsiTheme="minorHAnsi"/>
                <w:b/>
                <w:sz w:val="22"/>
                <w:szCs w:val="22"/>
              </w:rPr>
              <w:t>are applying to study</w:t>
            </w:r>
          </w:p>
          <w:p w14:paraId="3EE9DFB8" w14:textId="498C77F6" w:rsidR="000C4713" w:rsidRPr="003906A3" w:rsidRDefault="000C4713" w:rsidP="000C471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C4713">
              <w:rPr>
                <w:rFonts w:asciiTheme="minorHAnsi" w:hAnsiTheme="minorHAnsi"/>
                <w:bCs/>
                <w:i/>
                <w:iCs/>
                <w:sz w:val="20"/>
              </w:rPr>
              <w:t>[please tick the box(es) below the headings]</w:t>
            </w:r>
            <w:r w:rsidRPr="000C4713">
              <w:rPr>
                <w:rFonts w:asciiTheme="minorHAnsi" w:hAnsiTheme="minorHAnsi"/>
                <w:b/>
                <w:i/>
                <w:iCs/>
                <w:sz w:val="20"/>
              </w:rPr>
              <w:t>:</w:t>
            </w:r>
          </w:p>
        </w:tc>
      </w:tr>
      <w:tr w:rsidR="000C4713" w:rsidRPr="003906A3" w14:paraId="1E34AA5B" w14:textId="77777777" w:rsidTr="000C4713"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</w:tcPr>
          <w:p w14:paraId="37A4BED4" w14:textId="07145E5F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1829" w:type="dxa"/>
            <w:tcBorders>
              <w:top w:val="single" w:sz="4" w:space="0" w:color="auto"/>
              <w:bottom w:val="double" w:sz="4" w:space="0" w:color="auto"/>
            </w:tcBorders>
          </w:tcPr>
          <w:p w14:paraId="5C08F65E" w14:textId="7F749C7F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Cataract</w:t>
            </w:r>
          </w:p>
        </w:tc>
        <w:tc>
          <w:tcPr>
            <w:tcW w:w="1875" w:type="dxa"/>
            <w:tcBorders>
              <w:top w:val="single" w:sz="4" w:space="0" w:color="auto"/>
              <w:bottom w:val="double" w:sz="4" w:space="0" w:color="auto"/>
            </w:tcBorders>
          </w:tcPr>
          <w:p w14:paraId="5EE04E49" w14:textId="135B0473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Glaucoma</w:t>
            </w:r>
          </w:p>
        </w:tc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</w:tcPr>
          <w:p w14:paraId="5E283410" w14:textId="25C66BF2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Medical retina</w:t>
            </w:r>
          </w:p>
        </w:tc>
        <w:tc>
          <w:tcPr>
            <w:tcW w:w="1905" w:type="dxa"/>
            <w:tcBorders>
              <w:top w:val="single" w:sz="4" w:space="0" w:color="auto"/>
              <w:bottom w:val="double" w:sz="4" w:space="0" w:color="auto"/>
            </w:tcBorders>
          </w:tcPr>
          <w:p w14:paraId="47623915" w14:textId="5EB233EB" w:rsidR="000C4713" w:rsidRPr="003906A3" w:rsidRDefault="000C4713" w:rsidP="00315FAA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Acute &amp; Emergency</w:t>
            </w:r>
          </w:p>
        </w:tc>
      </w:tr>
      <w:tr w:rsidR="000C4713" w:rsidRPr="003906A3" w14:paraId="6C00D31C" w14:textId="77777777" w:rsidTr="000C4713">
        <w:tc>
          <w:tcPr>
            <w:tcW w:w="1573" w:type="dxa"/>
            <w:tcBorders>
              <w:top w:val="double" w:sz="4" w:space="0" w:color="auto"/>
            </w:tcBorders>
          </w:tcPr>
          <w:p w14:paraId="1548D9CB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1</w:t>
            </w:r>
          </w:p>
          <w:p w14:paraId="2DB828BF" w14:textId="757E9C8E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double" w:sz="4" w:space="0" w:color="auto"/>
            </w:tcBorders>
          </w:tcPr>
          <w:p w14:paraId="4CD8FFDA" w14:textId="43C16A1F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3BDC3692" w14:textId="7F9D4E79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14:paraId="0A2659DB" w14:textId="50D8816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double" w:sz="4" w:space="0" w:color="auto"/>
            </w:tcBorders>
          </w:tcPr>
          <w:p w14:paraId="7C51DFBA" w14:textId="1CE81ED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27D69A81" w14:textId="77777777" w:rsidTr="000C4713">
        <w:tc>
          <w:tcPr>
            <w:tcW w:w="1573" w:type="dxa"/>
          </w:tcPr>
          <w:p w14:paraId="445C906A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2</w:t>
            </w:r>
          </w:p>
          <w:p w14:paraId="53FCA296" w14:textId="26D7EAE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2361500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FD092D0" w14:textId="4436DB6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F9D3264" w14:textId="74F8459E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CA317D8" w14:textId="0FF2CA5D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0E96FA12" w14:textId="77777777" w:rsidTr="000C4713">
        <w:tc>
          <w:tcPr>
            <w:tcW w:w="1573" w:type="dxa"/>
          </w:tcPr>
          <w:p w14:paraId="2D35AF92" w14:textId="77777777" w:rsidR="000C471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3</w:t>
            </w:r>
          </w:p>
          <w:p w14:paraId="0A61AD47" w14:textId="2E1D183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5683E67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1B2EE7B0" w14:textId="040162C5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17AFE7C" w14:textId="3FA9ED1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681DA0E" w14:textId="7049F91F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713" w:rsidRPr="003906A3" w14:paraId="6F59DB0A" w14:textId="77777777" w:rsidTr="000C4713">
        <w:tc>
          <w:tcPr>
            <w:tcW w:w="1573" w:type="dxa"/>
          </w:tcPr>
          <w:p w14:paraId="3DE5EFC2" w14:textId="3D513E1D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3 Masters</w:t>
            </w:r>
          </w:p>
        </w:tc>
        <w:tc>
          <w:tcPr>
            <w:tcW w:w="1829" w:type="dxa"/>
          </w:tcPr>
          <w:p w14:paraId="2941EA80" w14:textId="77777777" w:rsidR="000C4713" w:rsidRPr="003906A3" w:rsidRDefault="000C4713" w:rsidP="000C47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5" w:type="dxa"/>
          </w:tcPr>
          <w:p w14:paraId="60CDE83F" w14:textId="7393B130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5653981F" w14:textId="19432332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FFFB1EE" w14:textId="60E701F6" w:rsidR="000C4713" w:rsidRPr="003906A3" w:rsidRDefault="000C4713" w:rsidP="0021131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6220F5" w14:textId="77777777" w:rsidR="003906A3" w:rsidRPr="003906A3" w:rsidRDefault="003906A3" w:rsidP="0063435B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63435B" w:rsidRPr="003906A3" w14:paraId="1A5F2251" w14:textId="77777777" w:rsidTr="00030D87">
        <w:tc>
          <w:tcPr>
            <w:tcW w:w="2812" w:type="dxa"/>
            <w:hideMark/>
          </w:tcPr>
          <w:p w14:paraId="3F05372A" w14:textId="77777777" w:rsidR="00115513" w:rsidRPr="003906A3" w:rsidRDefault="0011551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Current</w:t>
            </w:r>
            <w:r w:rsidR="0063435B"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employer </w:t>
            </w:r>
            <w:r w:rsidR="008E1066" w:rsidRPr="003906A3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  <w:p w14:paraId="041586FA" w14:textId="20C4F55A" w:rsidR="0063435B" w:rsidRPr="003906A3" w:rsidRDefault="008E106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NHS Trust</w:t>
            </w:r>
          </w:p>
          <w:p w14:paraId="48E7DDB1" w14:textId="77777777" w:rsidR="008E1066" w:rsidRPr="003906A3" w:rsidRDefault="008E1066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27CA63B0" w14:textId="77777777" w:rsidR="0063435B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487AB02A" w14:textId="77777777" w:rsidTr="00030D87">
        <w:tc>
          <w:tcPr>
            <w:tcW w:w="2812" w:type="dxa"/>
          </w:tcPr>
          <w:p w14:paraId="61F6A697" w14:textId="77777777" w:rsidR="006931A1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1CA17532" w14:textId="77777777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ADE4420" w14:textId="77777777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F7EF38" w14:textId="7919B915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19C8D406" w14:textId="3ECEA1AE" w:rsidR="00115513" w:rsidRPr="003906A3" w:rsidRDefault="00115513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500D68FF" w14:textId="77777777" w:rsidTr="00030D87">
        <w:tc>
          <w:tcPr>
            <w:tcW w:w="2812" w:type="dxa"/>
            <w:hideMark/>
          </w:tcPr>
          <w:p w14:paraId="500CCA51" w14:textId="77777777" w:rsidR="0063435B" w:rsidRPr="003906A3" w:rsidRDefault="0063435B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telephone</w:t>
            </w:r>
          </w:p>
          <w:p w14:paraId="25C507C3" w14:textId="6BE8763C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BD6F1F8" w14:textId="77777777" w:rsidR="0063435B" w:rsidRPr="003906A3" w:rsidRDefault="0063435B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35B" w:rsidRPr="003906A3" w14:paraId="4EB0537B" w14:textId="77777777" w:rsidTr="00030D87">
        <w:tc>
          <w:tcPr>
            <w:tcW w:w="2812" w:type="dxa"/>
          </w:tcPr>
          <w:p w14:paraId="1940675C" w14:textId="77777777" w:rsidR="00782CE0" w:rsidRPr="003906A3" w:rsidRDefault="00782CE0" w:rsidP="00782CE0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e-mail address</w:t>
            </w:r>
          </w:p>
          <w:p w14:paraId="11A3CA00" w14:textId="23C21DD9" w:rsidR="00030D87" w:rsidRPr="003906A3" w:rsidRDefault="00030D87" w:rsidP="00030D87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5389207E" w14:textId="77777777" w:rsidR="0063435B" w:rsidRPr="003906A3" w:rsidRDefault="0063435B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F89C76" w14:textId="6D9D0096" w:rsidR="00030D87" w:rsidRDefault="00030D87" w:rsidP="00030D87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3B2C5EF9" w14:textId="77777777" w:rsidR="003906A3" w:rsidRPr="003906A3" w:rsidRDefault="003906A3" w:rsidP="00030D87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030D87" w:rsidRPr="003906A3" w14:paraId="7101FF35" w14:textId="77777777" w:rsidTr="004C5B0D">
        <w:tc>
          <w:tcPr>
            <w:tcW w:w="2812" w:type="dxa"/>
            <w:hideMark/>
          </w:tcPr>
          <w:p w14:paraId="344664A3" w14:textId="20FB0C80" w:rsidR="00030D87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Educational Supervisor</w:t>
            </w:r>
          </w:p>
          <w:p w14:paraId="5A1B4026" w14:textId="7712FA23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  <w:p w14:paraId="0B8F7F69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1B17897B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67857CB2" w14:textId="77777777" w:rsidTr="004C5B0D">
        <w:tc>
          <w:tcPr>
            <w:tcW w:w="2812" w:type="dxa"/>
          </w:tcPr>
          <w:p w14:paraId="29E7B6DD" w14:textId="27D7C02D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Employer / Trust &amp;</w:t>
            </w:r>
          </w:p>
          <w:p w14:paraId="74A8980D" w14:textId="2E12FFAF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02DE180C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4D3870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7ADD62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228BC807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71A06F9F" w14:textId="77777777" w:rsidTr="004C5B0D">
        <w:tc>
          <w:tcPr>
            <w:tcW w:w="2812" w:type="dxa"/>
            <w:hideMark/>
          </w:tcPr>
          <w:p w14:paraId="070DB5CC" w14:textId="08362FBC" w:rsidR="00030D87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Telephone</w:t>
            </w:r>
          </w:p>
          <w:p w14:paraId="340413A0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1B71A3AA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D87" w:rsidRPr="003906A3" w14:paraId="496F8EC4" w14:textId="77777777" w:rsidTr="004C5B0D">
        <w:tc>
          <w:tcPr>
            <w:tcW w:w="2812" w:type="dxa"/>
          </w:tcPr>
          <w:p w14:paraId="51D3E533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  <w:p w14:paraId="490CA507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523CCAC" w14:textId="77777777" w:rsidR="00030D87" w:rsidRPr="003906A3" w:rsidRDefault="00030D87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21D8FB" w14:textId="0E659733" w:rsidR="00782CE0" w:rsidRDefault="00782CE0" w:rsidP="00782CE0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A66321A" w14:textId="77777777" w:rsidR="003906A3" w:rsidRPr="003906A3" w:rsidRDefault="003906A3" w:rsidP="00782CE0">
      <w:pPr>
        <w:pStyle w:val="Header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6168"/>
      </w:tblGrid>
      <w:tr w:rsidR="00782CE0" w:rsidRPr="003906A3" w14:paraId="71B94988" w14:textId="77777777" w:rsidTr="004C5B0D">
        <w:tc>
          <w:tcPr>
            <w:tcW w:w="2812" w:type="dxa"/>
            <w:hideMark/>
          </w:tcPr>
          <w:p w14:paraId="3F8DE030" w14:textId="17F610B6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>Regional O</w:t>
            </w:r>
            <w:r w:rsidR="00EA1243">
              <w:rPr>
                <w:rFonts w:asciiTheme="minorHAnsi" w:hAnsiTheme="minorHAnsi"/>
                <w:b/>
                <w:sz w:val="22"/>
                <w:szCs w:val="22"/>
              </w:rPr>
              <w:t>PT</w:t>
            </w:r>
            <w:r w:rsidRPr="003906A3">
              <w:rPr>
                <w:rFonts w:asciiTheme="minorHAnsi" w:hAnsiTheme="minorHAnsi"/>
                <w:b/>
                <w:sz w:val="22"/>
                <w:szCs w:val="22"/>
              </w:rPr>
              <w:t xml:space="preserve"> Lead</w:t>
            </w:r>
          </w:p>
          <w:p w14:paraId="40DE647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  <w:p w14:paraId="2EC0C03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68" w:type="dxa"/>
          </w:tcPr>
          <w:p w14:paraId="339B8E92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3E362940" w14:textId="77777777" w:rsidTr="004C5B0D">
        <w:tc>
          <w:tcPr>
            <w:tcW w:w="2812" w:type="dxa"/>
          </w:tcPr>
          <w:p w14:paraId="316CC010" w14:textId="22FCB841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Region</w:t>
            </w:r>
          </w:p>
          <w:p w14:paraId="6E1A4224" w14:textId="3ED94D06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068594A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258633F9" w14:textId="77777777" w:rsidTr="004C5B0D">
        <w:tc>
          <w:tcPr>
            <w:tcW w:w="2812" w:type="dxa"/>
          </w:tcPr>
          <w:p w14:paraId="6C46E61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Employer / Trust &amp;</w:t>
            </w:r>
          </w:p>
          <w:p w14:paraId="76F5A13F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Work address</w:t>
            </w:r>
          </w:p>
          <w:p w14:paraId="4837E433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33A4B2D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62BE3D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7D28E92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54431880" w14:textId="77777777" w:rsidTr="004C5B0D">
        <w:tc>
          <w:tcPr>
            <w:tcW w:w="2812" w:type="dxa"/>
            <w:hideMark/>
          </w:tcPr>
          <w:p w14:paraId="28849C05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Telephone</w:t>
            </w:r>
          </w:p>
          <w:p w14:paraId="02622704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0A7F649A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CE0" w:rsidRPr="003906A3" w14:paraId="26E592FF" w14:textId="77777777" w:rsidTr="004C5B0D">
        <w:tc>
          <w:tcPr>
            <w:tcW w:w="2812" w:type="dxa"/>
          </w:tcPr>
          <w:p w14:paraId="2D0FCBF2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  <w:p w14:paraId="520FCB38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8" w:type="dxa"/>
          </w:tcPr>
          <w:p w14:paraId="42F4080C" w14:textId="77777777" w:rsidR="00782CE0" w:rsidRPr="003906A3" w:rsidRDefault="00782CE0" w:rsidP="004C5B0D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D7EC05" w14:textId="44F15900" w:rsidR="007307AD" w:rsidRDefault="007307AD" w:rsidP="00652BBF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b/>
          <w:bCs/>
          <w:sz w:val="22"/>
          <w:szCs w:val="22"/>
        </w:rPr>
      </w:pPr>
    </w:p>
    <w:p w14:paraId="79F02FC5" w14:textId="77777777" w:rsidR="003906A3" w:rsidRPr="003906A3" w:rsidRDefault="003906A3" w:rsidP="00652BBF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937"/>
        <w:gridCol w:w="1265"/>
      </w:tblGrid>
      <w:tr w:rsidR="007307AD" w:rsidRPr="003906A3" w14:paraId="075ED5A4" w14:textId="77777777" w:rsidTr="002B7734">
        <w:tc>
          <w:tcPr>
            <w:tcW w:w="779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4E928295" w14:textId="7F537F6D" w:rsidR="007307AD" w:rsidRPr="002B7734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b/>
                <w:bCs/>
                <w:sz w:val="22"/>
                <w:szCs w:val="22"/>
              </w:rPr>
              <w:t>Signatures</w:t>
            </w:r>
            <w:r w:rsidR="002B7734">
              <w:rPr>
                <w:rFonts w:asciiTheme="minorHAnsi" w:hAnsiTheme="minorHAnsi"/>
                <w:sz w:val="22"/>
                <w:szCs w:val="22"/>
              </w:rPr>
              <w:t xml:space="preserve"> – agreeing to enrolment on the </w:t>
            </w:r>
            <w:proofErr w:type="spellStart"/>
            <w:r w:rsidR="002B7734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26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5A85F59" w14:textId="4AF918EB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7307AD" w:rsidRPr="003906A3" w14:paraId="47445DB4" w14:textId="77777777" w:rsidTr="002B7734">
        <w:tc>
          <w:tcPr>
            <w:tcW w:w="2830" w:type="dxa"/>
            <w:tcBorders>
              <w:top w:val="double" w:sz="4" w:space="0" w:color="auto"/>
              <w:left w:val="single" w:sz="18" w:space="0" w:color="auto"/>
            </w:tcBorders>
          </w:tcPr>
          <w:p w14:paraId="31B30ED7" w14:textId="77777777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Learner</w:t>
            </w:r>
          </w:p>
          <w:p w14:paraId="5C36B52A" w14:textId="2355E807" w:rsidR="007307AD" w:rsidRPr="003906A3" w:rsidRDefault="007307AD" w:rsidP="007307AD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</w:tcPr>
          <w:p w14:paraId="216538BC" w14:textId="77777777" w:rsidR="007307AD" w:rsidRPr="003906A3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ouble" w:sz="4" w:space="0" w:color="auto"/>
              <w:right w:val="single" w:sz="18" w:space="0" w:color="auto"/>
            </w:tcBorders>
          </w:tcPr>
          <w:p w14:paraId="433E475C" w14:textId="77777777" w:rsidR="007307AD" w:rsidRPr="003906A3" w:rsidRDefault="007307AD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734" w:rsidRPr="003906A3" w14:paraId="0CF17AB6" w14:textId="77777777" w:rsidTr="002B7734">
        <w:tc>
          <w:tcPr>
            <w:tcW w:w="2830" w:type="dxa"/>
            <w:tcBorders>
              <w:left w:val="single" w:sz="18" w:space="0" w:color="auto"/>
            </w:tcBorders>
          </w:tcPr>
          <w:p w14:paraId="50142DD9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 w:rsidRPr="003906A3">
              <w:rPr>
                <w:rFonts w:asciiTheme="minorHAnsi" w:hAnsiTheme="minorHAnsi"/>
                <w:sz w:val="22"/>
                <w:szCs w:val="22"/>
              </w:rPr>
              <w:t>Educational Supervisor</w:t>
            </w:r>
          </w:p>
          <w:p w14:paraId="24CB8E98" w14:textId="3D4D0DB8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FF7E19" w14:textId="79673F81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</w:tcPr>
          <w:p w14:paraId="50955BD9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734" w:rsidRPr="003906A3" w14:paraId="3A4505BA" w14:textId="77777777" w:rsidTr="002B7734"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</w:tcPr>
          <w:p w14:paraId="78AA5CFC" w14:textId="56C0132E" w:rsidR="002B7734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Regional O</w:t>
            </w:r>
            <w:r w:rsidR="00EA1243">
              <w:rPr>
                <w:rFonts w:asciiTheme="minorHAnsi" w:hAnsiTheme="minorHAnsi"/>
                <w:sz w:val="22"/>
                <w:szCs w:val="22"/>
              </w:rPr>
              <w:t>PT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Lead</w:t>
            </w:r>
          </w:p>
          <w:p w14:paraId="096E13ED" w14:textId="7C9B9B86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</w:tcBorders>
          </w:tcPr>
          <w:p w14:paraId="7F6F5A9A" w14:textId="736FD835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18" w:space="0" w:color="auto"/>
              <w:right w:val="single" w:sz="18" w:space="0" w:color="auto"/>
            </w:tcBorders>
          </w:tcPr>
          <w:p w14:paraId="6DF3BA75" w14:textId="77777777" w:rsidR="002B7734" w:rsidRPr="003906A3" w:rsidRDefault="002B7734" w:rsidP="00652BBF">
            <w:pPr>
              <w:pStyle w:val="Header"/>
              <w:tabs>
                <w:tab w:val="clear" w:pos="4320"/>
                <w:tab w:val="clear" w:pos="8640"/>
                <w:tab w:val="left" w:pos="1701"/>
                <w:tab w:val="left" w:pos="6237"/>
                <w:tab w:val="left" w:pos="708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2CDC8E" w14:textId="023EF95F" w:rsidR="00652BBF" w:rsidRPr="003906A3" w:rsidRDefault="00652BBF" w:rsidP="002B7734">
      <w:pPr>
        <w:pStyle w:val="Header"/>
        <w:tabs>
          <w:tab w:val="clear" w:pos="4320"/>
          <w:tab w:val="clear" w:pos="8640"/>
          <w:tab w:val="left" w:pos="1701"/>
          <w:tab w:val="left" w:pos="6237"/>
          <w:tab w:val="left" w:pos="7088"/>
        </w:tabs>
        <w:rPr>
          <w:rFonts w:asciiTheme="minorHAnsi" w:hAnsiTheme="minorHAnsi"/>
          <w:sz w:val="22"/>
          <w:szCs w:val="22"/>
        </w:rPr>
      </w:pPr>
    </w:p>
    <w:sectPr w:rsidR="00652BBF" w:rsidRPr="003906A3" w:rsidSect="003906A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B5A9" w14:textId="77777777" w:rsidR="00B80118" w:rsidRDefault="00B80118" w:rsidP="00115513">
      <w:pPr>
        <w:spacing w:after="0" w:line="240" w:lineRule="auto"/>
      </w:pPr>
      <w:r>
        <w:separator/>
      </w:r>
    </w:p>
  </w:endnote>
  <w:endnote w:type="continuationSeparator" w:id="0">
    <w:p w14:paraId="633E9207" w14:textId="77777777" w:rsidR="00B80118" w:rsidRDefault="00B80118" w:rsidP="0011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69246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61876A" w14:textId="5AEFDBAB" w:rsidR="00FF7911" w:rsidRDefault="00FF7911" w:rsidP="004C5B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D3DCB3" w14:textId="77777777" w:rsidR="00FF7911" w:rsidRDefault="00FF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1695991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DE986" w14:textId="45A723BA" w:rsidR="00FF7911" w:rsidRPr="000735B4" w:rsidRDefault="00FF7911" w:rsidP="004C5B0D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0735B4">
          <w:rPr>
            <w:rStyle w:val="PageNumber"/>
            <w:sz w:val="20"/>
            <w:szCs w:val="20"/>
          </w:rPr>
          <w:fldChar w:fldCharType="begin"/>
        </w:r>
        <w:r w:rsidRPr="000735B4">
          <w:rPr>
            <w:rStyle w:val="PageNumber"/>
            <w:sz w:val="20"/>
            <w:szCs w:val="20"/>
          </w:rPr>
          <w:instrText xml:space="preserve"> PAGE </w:instrText>
        </w:r>
        <w:r w:rsidRPr="000735B4">
          <w:rPr>
            <w:rStyle w:val="PageNumber"/>
            <w:sz w:val="20"/>
            <w:szCs w:val="20"/>
          </w:rPr>
          <w:fldChar w:fldCharType="separate"/>
        </w:r>
        <w:r w:rsidRPr="000735B4">
          <w:rPr>
            <w:rStyle w:val="PageNumber"/>
            <w:noProof/>
            <w:sz w:val="20"/>
            <w:szCs w:val="20"/>
          </w:rPr>
          <w:t>1</w:t>
        </w:r>
        <w:r w:rsidRPr="000735B4">
          <w:rPr>
            <w:rStyle w:val="PageNumber"/>
            <w:sz w:val="20"/>
            <w:szCs w:val="20"/>
          </w:rPr>
          <w:fldChar w:fldCharType="end"/>
        </w:r>
      </w:p>
    </w:sdtContent>
  </w:sdt>
  <w:p w14:paraId="16CFB1C2" w14:textId="2F430C29" w:rsidR="00FF7911" w:rsidRPr="000735B4" w:rsidRDefault="00FF7911">
    <w:pPr>
      <w:pStyle w:val="Footer"/>
      <w:rPr>
        <w:i/>
        <w:iCs/>
        <w:sz w:val="20"/>
        <w:szCs w:val="20"/>
      </w:rPr>
    </w:pPr>
    <w:r w:rsidRPr="000735B4">
      <w:rPr>
        <w:i/>
        <w:iCs/>
        <w:sz w:val="20"/>
        <w:szCs w:val="20"/>
      </w:rPr>
      <w:t xml:space="preserve">Version </w:t>
    </w:r>
    <w:r w:rsidR="004B7BD6">
      <w:rPr>
        <w:i/>
        <w:iCs/>
        <w:sz w:val="20"/>
        <w:szCs w:val="20"/>
      </w:rPr>
      <w:t>2001</w:t>
    </w:r>
    <w:r w:rsidRPr="000735B4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2CD7" w14:textId="77777777" w:rsidR="00B80118" w:rsidRDefault="00B80118" w:rsidP="00115513">
      <w:pPr>
        <w:spacing w:after="0" w:line="240" w:lineRule="auto"/>
      </w:pPr>
      <w:r>
        <w:separator/>
      </w:r>
    </w:p>
  </w:footnote>
  <w:footnote w:type="continuationSeparator" w:id="0">
    <w:p w14:paraId="03327362" w14:textId="77777777" w:rsidR="00B80118" w:rsidRDefault="00B80118" w:rsidP="0011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9743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ECF903" w14:textId="059EA8DD" w:rsidR="00115513" w:rsidRDefault="00115513" w:rsidP="004C5B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CFBC57" w14:textId="77777777" w:rsidR="00115513" w:rsidRDefault="00115513" w:rsidP="001155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DC07" w14:textId="0BD3C261" w:rsidR="00115513" w:rsidRPr="00782CE0" w:rsidRDefault="00782CE0" w:rsidP="00782CE0">
    <w:pPr>
      <w:pStyle w:val="Header"/>
      <w:ind w:right="360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O</w:t>
    </w:r>
    <w:r w:rsidR="00D93522">
      <w:rPr>
        <w:rFonts w:asciiTheme="minorHAnsi" w:hAnsiTheme="minorHAnsi"/>
        <w:b/>
        <w:bCs/>
      </w:rPr>
      <w:t>PT</w:t>
    </w:r>
    <w:r>
      <w:rPr>
        <w:rFonts w:asciiTheme="minorHAnsi" w:hAnsiTheme="minorHAnsi"/>
        <w:b/>
        <w:bCs/>
      </w:rPr>
      <w:t xml:space="preserve"> Portfolio</w:t>
    </w:r>
    <w:r w:rsidR="000A5103">
      <w:rPr>
        <w:rFonts w:asciiTheme="minorHAnsi" w:hAnsiTheme="minorHAnsi"/>
        <w:b/>
        <w:bCs/>
      </w:rPr>
      <w:t xml:space="preserve"> – Section </w:t>
    </w:r>
    <w:r w:rsidR="00751E91">
      <w:rPr>
        <w:rFonts w:asciiTheme="minorHAnsi" w:hAnsiTheme="minorHAnsi"/>
        <w:b/>
        <w:bCs/>
      </w:rPr>
      <w:t>2</w:t>
    </w:r>
    <w:r w:rsidR="000A5103">
      <w:rPr>
        <w:rFonts w:asciiTheme="minorHAnsi" w:hAnsiTheme="minorHAnsi"/>
        <w:b/>
        <w:bCs/>
      </w:rPr>
      <w:t xml:space="preserve">: </w:t>
    </w:r>
    <w:r>
      <w:rPr>
        <w:rFonts w:asciiTheme="minorHAnsi" w:hAnsiTheme="minorHAnsi"/>
        <w:b/>
        <w:bCs/>
      </w:rPr>
      <w:t xml:space="preserve"> </w:t>
    </w:r>
    <w:r w:rsidRPr="00782CE0">
      <w:rPr>
        <w:rFonts w:asciiTheme="minorHAnsi" w:hAnsiTheme="minorHAnsi"/>
        <w:b/>
        <w:bCs/>
      </w:rPr>
      <w:t>Form A</w:t>
    </w:r>
    <w:r>
      <w:rPr>
        <w:rFonts w:asciiTheme="minorHAnsi" w:hAnsiTheme="minorHAnsi"/>
        <w:b/>
        <w:bCs/>
      </w:rPr>
      <w:t xml:space="preserve"> </w:t>
    </w:r>
    <w:r w:rsidR="006676DB">
      <w:rPr>
        <w:rFonts w:asciiTheme="minorHAnsi" w:hAnsiTheme="minorHAnsi"/>
        <w:b/>
        <w:bCs/>
      </w:rPr>
      <w:t>–</w:t>
    </w:r>
    <w:r>
      <w:rPr>
        <w:rFonts w:asciiTheme="minorHAnsi" w:hAnsiTheme="minorHAnsi"/>
        <w:b/>
        <w:bCs/>
      </w:rPr>
      <w:t xml:space="preserve"> </w:t>
    </w:r>
    <w:r w:rsidR="00F706C5">
      <w:rPr>
        <w:rFonts w:asciiTheme="minorHAnsi" w:hAnsiTheme="minorHAnsi"/>
        <w:b/>
        <w:bCs/>
      </w:rPr>
      <w:t>Enrolment</w:t>
    </w:r>
    <w:r w:rsidR="006676DB">
      <w:rPr>
        <w:rFonts w:asciiTheme="minorHAnsi" w:hAnsiTheme="minorHAnsi"/>
        <w:b/>
        <w:bCs/>
      </w:rPr>
      <w:t xml:space="preserve"> &amp; Demographics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4D"/>
    <w:rsid w:val="00001C53"/>
    <w:rsid w:val="00030D87"/>
    <w:rsid w:val="00057FC7"/>
    <w:rsid w:val="000735B4"/>
    <w:rsid w:val="00093DD3"/>
    <w:rsid w:val="000A5103"/>
    <w:rsid w:val="000C4713"/>
    <w:rsid w:val="000E5FCA"/>
    <w:rsid w:val="00115513"/>
    <w:rsid w:val="00135F8D"/>
    <w:rsid w:val="00183B9C"/>
    <w:rsid w:val="00205B4E"/>
    <w:rsid w:val="0020663B"/>
    <w:rsid w:val="0021131D"/>
    <w:rsid w:val="002339D7"/>
    <w:rsid w:val="00241E9C"/>
    <w:rsid w:val="0028613F"/>
    <w:rsid w:val="002979CF"/>
    <w:rsid w:val="002B7734"/>
    <w:rsid w:val="002D4B97"/>
    <w:rsid w:val="002E2496"/>
    <w:rsid w:val="00315FAA"/>
    <w:rsid w:val="003906A3"/>
    <w:rsid w:val="003B749C"/>
    <w:rsid w:val="0040417D"/>
    <w:rsid w:val="004A2744"/>
    <w:rsid w:val="004A4E85"/>
    <w:rsid w:val="004B7BD6"/>
    <w:rsid w:val="004C5B0D"/>
    <w:rsid w:val="00500C05"/>
    <w:rsid w:val="0056641D"/>
    <w:rsid w:val="005B02E7"/>
    <w:rsid w:val="005C000B"/>
    <w:rsid w:val="005C7CEB"/>
    <w:rsid w:val="0063435B"/>
    <w:rsid w:val="00652BBF"/>
    <w:rsid w:val="00661F22"/>
    <w:rsid w:val="006676DB"/>
    <w:rsid w:val="006931A1"/>
    <w:rsid w:val="006B65B2"/>
    <w:rsid w:val="006E597C"/>
    <w:rsid w:val="00716513"/>
    <w:rsid w:val="007307AD"/>
    <w:rsid w:val="00737890"/>
    <w:rsid w:val="00751E91"/>
    <w:rsid w:val="00782CE0"/>
    <w:rsid w:val="00803878"/>
    <w:rsid w:val="0082230B"/>
    <w:rsid w:val="00863887"/>
    <w:rsid w:val="00866098"/>
    <w:rsid w:val="008B5F03"/>
    <w:rsid w:val="008E1066"/>
    <w:rsid w:val="008E1C99"/>
    <w:rsid w:val="008F341F"/>
    <w:rsid w:val="009152B8"/>
    <w:rsid w:val="009B460F"/>
    <w:rsid w:val="009B70EA"/>
    <w:rsid w:val="009C73AA"/>
    <w:rsid w:val="009F6DAA"/>
    <w:rsid w:val="00A14DA2"/>
    <w:rsid w:val="00A6117D"/>
    <w:rsid w:val="00A67593"/>
    <w:rsid w:val="00AC2D27"/>
    <w:rsid w:val="00AF19C0"/>
    <w:rsid w:val="00B80118"/>
    <w:rsid w:val="00C71C4D"/>
    <w:rsid w:val="00CB4B2F"/>
    <w:rsid w:val="00CD1A5E"/>
    <w:rsid w:val="00D10782"/>
    <w:rsid w:val="00D11965"/>
    <w:rsid w:val="00D523F6"/>
    <w:rsid w:val="00D93522"/>
    <w:rsid w:val="00DD3036"/>
    <w:rsid w:val="00DD5888"/>
    <w:rsid w:val="00DE4D75"/>
    <w:rsid w:val="00E8222E"/>
    <w:rsid w:val="00EA1243"/>
    <w:rsid w:val="00EF6E91"/>
    <w:rsid w:val="00F05690"/>
    <w:rsid w:val="00F12C28"/>
    <w:rsid w:val="00F56856"/>
    <w:rsid w:val="00F706C5"/>
    <w:rsid w:val="00FE7576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2533"/>
  <w15:chartTrackingRefBased/>
  <w15:docId w15:val="{983663ED-A4C2-F348-B9C4-72C664A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435B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435B"/>
    <w:pPr>
      <w:keepNext/>
      <w:spacing w:after="0" w:line="240" w:lineRule="auto"/>
      <w:outlineLvl w:val="1"/>
    </w:pPr>
    <w:rPr>
      <w:rFonts w:ascii="Times" w:eastAsia="Times New Roman" w:hAnsi="Times" w:cs="Times New Roman"/>
      <w:b/>
      <w:sz w:val="24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35B"/>
    <w:pPr>
      <w:keepNext/>
      <w:spacing w:after="0" w:line="240" w:lineRule="auto"/>
      <w:jc w:val="center"/>
      <w:outlineLvl w:val="4"/>
    </w:pPr>
    <w:rPr>
      <w:rFonts w:ascii="Times" w:eastAsia="Times New Roman" w:hAnsi="Times" w:cs="Times New Roman"/>
      <w:b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35B"/>
    <w:rPr>
      <w:rFonts w:ascii="Times" w:eastAsia="Times New Roman" w:hAnsi="Times" w:cs="Times New Roman"/>
      <w:b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63435B"/>
    <w:rPr>
      <w:rFonts w:ascii="Times" w:eastAsia="Times New Roman" w:hAnsi="Times" w:cs="Times New Roman"/>
      <w:b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63435B"/>
    <w:rPr>
      <w:rFonts w:ascii="Times" w:eastAsia="Times New Roman" w:hAnsi="Times" w:cs="Times New Roman"/>
      <w:b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nhideWhenUsed/>
    <w:rsid w:val="0063435B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3435B"/>
    <w:rPr>
      <w:rFonts w:ascii="Times" w:eastAsia="Times" w:hAnsi="Times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0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9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13"/>
  </w:style>
  <w:style w:type="character" w:styleId="PageNumber">
    <w:name w:val="page number"/>
    <w:basedOn w:val="DefaultParagraphFont"/>
    <w:uiPriority w:val="99"/>
    <w:semiHidden/>
    <w:unhideWhenUsed/>
    <w:rsid w:val="0011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3351-53DE-3E42-B6A6-B7C6618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Sonderegger</dc:creator>
  <cp:keywords/>
  <dc:description/>
  <cp:lastModifiedBy>Mary-Ann Kane</cp:lastModifiedBy>
  <cp:revision>2</cp:revision>
  <cp:lastPrinted>2020-01-20T22:37:00Z</cp:lastPrinted>
  <dcterms:created xsi:type="dcterms:W3CDTF">2022-02-21T11:50:00Z</dcterms:created>
  <dcterms:modified xsi:type="dcterms:W3CDTF">2022-02-21T11:50:00Z</dcterms:modified>
</cp:coreProperties>
</file>