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481D" w:rsidRDefault="00BC481D" w:rsidP="00BF0A33">
      <w:pPr>
        <w:jc w:val="center"/>
        <w:rPr>
          <w:rStyle w:val="Strong"/>
          <w:rFonts w:ascii="Times New Roman" w:hAnsi="Times New Roman" w:cs="Times New Roman"/>
          <w:color w:val="0070C0"/>
          <w:sz w:val="44"/>
          <w:szCs w:val="48"/>
        </w:rPr>
      </w:pPr>
      <w:r>
        <w:rPr>
          <w:noProof/>
        </w:rPr>
        <w:drawing>
          <wp:inline distT="0" distB="0" distL="0" distR="0" wp14:anchorId="708807F1" wp14:editId="2DA5950C">
            <wp:extent cx="5731510" cy="1244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1244600"/>
                    </a:xfrm>
                    <a:prstGeom prst="rect">
                      <a:avLst/>
                    </a:prstGeom>
                    <a:noFill/>
                    <a:ln>
                      <a:noFill/>
                    </a:ln>
                  </pic:spPr>
                </pic:pic>
              </a:graphicData>
            </a:graphic>
          </wp:inline>
        </w:drawing>
      </w:r>
    </w:p>
    <w:p w:rsidR="003B1B92" w:rsidRPr="00BC481D" w:rsidRDefault="00E74EEB" w:rsidP="00BC481D">
      <w:pPr>
        <w:jc w:val="center"/>
        <w:rPr>
          <w:bCs/>
          <w:color w:val="009197"/>
          <w:sz w:val="52"/>
        </w:rPr>
      </w:pPr>
      <w:r w:rsidRPr="00E74EEB">
        <w:rPr>
          <w:bCs/>
          <w:color w:val="009197"/>
          <w:sz w:val="52"/>
        </w:rPr>
        <w:t>Panel of Examiners</w:t>
      </w:r>
    </w:p>
    <w:p w:rsidR="003B1B92" w:rsidRPr="00C54010" w:rsidRDefault="00E74EEB">
      <w:pPr>
        <w:rPr>
          <w:b/>
          <w:color w:val="009197"/>
          <w:sz w:val="28"/>
        </w:rPr>
      </w:pPr>
      <w:r>
        <w:rPr>
          <w:b/>
          <w:color w:val="009197"/>
          <w:sz w:val="28"/>
        </w:rPr>
        <w:t>Inform</w:t>
      </w:r>
      <w:r w:rsidR="003B1B92" w:rsidRPr="00C54010">
        <w:rPr>
          <w:b/>
          <w:color w:val="009197"/>
          <w:sz w:val="28"/>
        </w:rPr>
        <w:t>ation Pack</w:t>
      </w:r>
    </w:p>
    <w:p w:rsidR="003B1B92" w:rsidRPr="00C54010" w:rsidRDefault="003B1B92" w:rsidP="00C54010">
      <w:pPr>
        <w:rPr>
          <w:rFonts w:ascii="Calibri" w:hAnsi="Calibri" w:cs="Calibri"/>
          <w:b/>
          <w:sz w:val="24"/>
        </w:rPr>
      </w:pPr>
      <w:r w:rsidRPr="00C54010">
        <w:rPr>
          <w:rFonts w:ascii="Calibri" w:hAnsi="Calibri" w:cs="Calibri"/>
          <w:b/>
          <w:sz w:val="24"/>
        </w:rPr>
        <w:t>Eligibility </w:t>
      </w:r>
    </w:p>
    <w:p w:rsidR="00E74EEB" w:rsidRDefault="00E74EEB" w:rsidP="003B1B92">
      <w:pPr>
        <w:spacing w:before="60" w:after="0" w:line="240" w:lineRule="exact"/>
        <w:ind w:right="-567"/>
        <w:rPr>
          <w:rFonts w:ascii="Calibri" w:eastAsia="Times New Roman" w:hAnsi="Calibri" w:cs="Calibri"/>
          <w:sz w:val="20"/>
          <w:szCs w:val="20"/>
          <w:lang w:eastAsia="en-GB"/>
        </w:rPr>
      </w:pPr>
      <w:bookmarkStart w:id="0" w:name="_Hlk95138581"/>
      <w:r>
        <w:rPr>
          <w:rFonts w:ascii="Calibri" w:eastAsia="Times New Roman" w:hAnsi="Calibri" w:cs="Calibri"/>
          <w:sz w:val="20"/>
          <w:szCs w:val="20"/>
          <w:lang w:eastAsia="en-GB"/>
        </w:rPr>
        <w:t xml:space="preserve">Thank you for your interest in joining the College’s Panel of Examiners. </w:t>
      </w:r>
      <w:r w:rsidR="00A96008">
        <w:rPr>
          <w:rFonts w:ascii="Calibri" w:eastAsia="Times New Roman" w:hAnsi="Calibri" w:cs="Calibri"/>
          <w:sz w:val="20"/>
          <w:szCs w:val="20"/>
          <w:lang w:eastAsia="en-GB"/>
        </w:rPr>
        <w:t xml:space="preserve">Acting as an examiner for the College is an important role and carries with it responsibility for maintaining the high standards expected of candidates wishing to become </w:t>
      </w:r>
      <w:bookmarkStart w:id="1" w:name="_GoBack"/>
      <w:bookmarkEnd w:id="1"/>
      <w:r w:rsidR="00A96008">
        <w:rPr>
          <w:rFonts w:ascii="Calibri" w:eastAsia="Times New Roman" w:hAnsi="Calibri" w:cs="Calibri"/>
          <w:sz w:val="20"/>
          <w:szCs w:val="20"/>
          <w:lang w:eastAsia="en-GB"/>
        </w:rPr>
        <w:t xml:space="preserve">Fellows of the College. </w:t>
      </w:r>
      <w:bookmarkEnd w:id="0"/>
      <w:r w:rsidR="00A96008">
        <w:rPr>
          <w:rFonts w:ascii="Calibri" w:eastAsia="Times New Roman" w:hAnsi="Calibri" w:cs="Calibri"/>
          <w:sz w:val="20"/>
          <w:szCs w:val="20"/>
          <w:lang w:eastAsia="en-GB"/>
        </w:rPr>
        <w:t>The panel of examiners consist both medical practitioners who are Fellow of the College and Lay examiners drawn from the College’s Lay Advisory Group.</w:t>
      </w:r>
    </w:p>
    <w:p w:rsidR="00A96008" w:rsidRDefault="00A96008" w:rsidP="003B1B92">
      <w:pPr>
        <w:spacing w:before="60" w:after="0" w:line="240" w:lineRule="exact"/>
        <w:ind w:right="-567"/>
        <w:rPr>
          <w:rFonts w:ascii="Calibri" w:eastAsia="Times New Roman" w:hAnsi="Calibri" w:cs="Calibri"/>
          <w:sz w:val="20"/>
          <w:szCs w:val="20"/>
          <w:lang w:eastAsia="en-GB"/>
        </w:rPr>
      </w:pPr>
    </w:p>
    <w:p w:rsidR="00A96008" w:rsidRDefault="00A96008" w:rsidP="003B1B92">
      <w:pPr>
        <w:spacing w:before="60" w:after="0" w:line="240" w:lineRule="exact"/>
        <w:ind w:right="-567"/>
        <w:rPr>
          <w:rFonts w:ascii="Calibri" w:eastAsia="Times New Roman" w:hAnsi="Calibri" w:cs="Calibri"/>
          <w:sz w:val="20"/>
          <w:szCs w:val="20"/>
          <w:lang w:eastAsia="en-GB"/>
        </w:rPr>
      </w:pPr>
      <w:r>
        <w:rPr>
          <w:rFonts w:ascii="Calibri" w:eastAsia="Times New Roman" w:hAnsi="Calibri" w:cs="Calibri"/>
          <w:sz w:val="20"/>
          <w:szCs w:val="20"/>
          <w:lang w:eastAsia="en-GB"/>
        </w:rPr>
        <w:t xml:space="preserve">The College is required to meet the General Medical Council’s (GMC) </w:t>
      </w:r>
      <w:r w:rsidRPr="00A96008">
        <w:rPr>
          <w:rFonts w:ascii="Calibri" w:eastAsia="Times New Roman" w:hAnsi="Calibri" w:cs="Calibri"/>
          <w:i/>
          <w:sz w:val="20"/>
          <w:szCs w:val="20"/>
          <w:lang w:eastAsia="en-GB"/>
        </w:rPr>
        <w:t>Standards for Curricula and Assessment Systems.</w:t>
      </w:r>
      <w:r>
        <w:rPr>
          <w:rFonts w:ascii="Calibri" w:eastAsia="Times New Roman" w:hAnsi="Calibri" w:cs="Calibri"/>
          <w:sz w:val="20"/>
          <w:szCs w:val="20"/>
          <w:lang w:eastAsia="en-GB"/>
        </w:rPr>
        <w:t xml:space="preserve"> A number of these standards cover the role and responsibilities of College examiners. The Academy of Medical </w:t>
      </w:r>
      <w:r w:rsidR="00984845">
        <w:rPr>
          <w:rFonts w:ascii="Calibri" w:eastAsia="Times New Roman" w:hAnsi="Calibri" w:cs="Calibri"/>
          <w:sz w:val="20"/>
          <w:szCs w:val="20"/>
          <w:lang w:eastAsia="en-GB"/>
        </w:rPr>
        <w:t xml:space="preserve">Royal Colleges in conjunction with the GMC has also issues </w:t>
      </w:r>
      <w:r w:rsidR="00984845">
        <w:rPr>
          <w:rFonts w:ascii="Calibri" w:eastAsia="Times New Roman" w:hAnsi="Calibri" w:cs="Calibri"/>
          <w:i/>
          <w:sz w:val="20"/>
          <w:szCs w:val="20"/>
          <w:lang w:eastAsia="en-GB"/>
        </w:rPr>
        <w:t>Requirements for Colleges and Faculties in Relation to Examiners and Assessors</w:t>
      </w:r>
      <w:r w:rsidR="00984845">
        <w:rPr>
          <w:rFonts w:ascii="Calibri" w:eastAsia="Times New Roman" w:hAnsi="Calibri" w:cs="Calibri"/>
          <w:sz w:val="20"/>
          <w:szCs w:val="20"/>
          <w:lang w:eastAsia="en-GB"/>
        </w:rPr>
        <w:t xml:space="preserve"> (2014) detailing the minimum requirements expected of Colleges with regard to examiners. To this end the College must have appropriate methods of recruitment and training of examiners and the subsequent quality management of their performance.</w:t>
      </w:r>
    </w:p>
    <w:p w:rsidR="00984845" w:rsidRDefault="00984845" w:rsidP="003B1B92">
      <w:pPr>
        <w:spacing w:before="60" w:after="0" w:line="240" w:lineRule="exact"/>
        <w:ind w:right="-567"/>
        <w:rPr>
          <w:rFonts w:ascii="Calibri" w:eastAsia="Times New Roman" w:hAnsi="Calibri" w:cs="Calibri"/>
          <w:sz w:val="20"/>
          <w:szCs w:val="20"/>
          <w:lang w:eastAsia="en-GB"/>
        </w:rPr>
      </w:pPr>
    </w:p>
    <w:p w:rsidR="00984845" w:rsidRDefault="00984845" w:rsidP="003B1B92">
      <w:pPr>
        <w:spacing w:before="60" w:after="0" w:line="240" w:lineRule="exact"/>
        <w:ind w:right="-567"/>
        <w:rPr>
          <w:rFonts w:ascii="Calibri" w:eastAsia="Times New Roman" w:hAnsi="Calibri" w:cs="Calibri"/>
          <w:sz w:val="20"/>
          <w:szCs w:val="20"/>
          <w:lang w:eastAsia="en-GB"/>
        </w:rPr>
      </w:pPr>
      <w:r>
        <w:rPr>
          <w:rFonts w:ascii="Calibri" w:eastAsia="Times New Roman" w:hAnsi="Calibri" w:cs="Calibri"/>
          <w:sz w:val="20"/>
          <w:szCs w:val="20"/>
          <w:lang w:eastAsia="en-GB"/>
        </w:rPr>
        <w:t>All examiners should demonstrate an understanding of the legal duties of an examiner in relation to equality, diversity and human rights, and the guidance provided by the GMC on relevant issues, e.g. personal beliefs.</w:t>
      </w:r>
    </w:p>
    <w:p w:rsidR="00984845" w:rsidRDefault="00984845" w:rsidP="003B1B92">
      <w:pPr>
        <w:spacing w:before="60" w:after="0" w:line="240" w:lineRule="exact"/>
        <w:ind w:right="-567"/>
        <w:rPr>
          <w:rFonts w:ascii="Calibri" w:eastAsia="Times New Roman" w:hAnsi="Calibri" w:cs="Calibri"/>
          <w:sz w:val="20"/>
          <w:szCs w:val="20"/>
          <w:lang w:eastAsia="en-GB"/>
        </w:rPr>
      </w:pPr>
    </w:p>
    <w:p w:rsidR="00984845" w:rsidRDefault="00984845" w:rsidP="003B1B92">
      <w:pPr>
        <w:spacing w:before="60" w:after="0" w:line="240" w:lineRule="exact"/>
        <w:ind w:right="-567"/>
        <w:rPr>
          <w:rFonts w:ascii="Calibri" w:eastAsia="Times New Roman" w:hAnsi="Calibri" w:cs="Calibri"/>
          <w:sz w:val="20"/>
          <w:szCs w:val="20"/>
          <w:lang w:eastAsia="en-GB"/>
        </w:rPr>
      </w:pPr>
      <w:r>
        <w:rPr>
          <w:rFonts w:ascii="Calibri" w:eastAsia="Times New Roman" w:hAnsi="Calibri" w:cs="Calibri"/>
          <w:sz w:val="20"/>
          <w:szCs w:val="20"/>
          <w:u w:val="single"/>
          <w:lang w:eastAsia="en-GB"/>
        </w:rPr>
        <w:t>Medical Practitioner Examiner</w:t>
      </w:r>
    </w:p>
    <w:p w:rsidR="00984845" w:rsidRDefault="00984845" w:rsidP="003B1B92">
      <w:pPr>
        <w:spacing w:before="60" w:after="0" w:line="240" w:lineRule="exact"/>
        <w:ind w:right="-567"/>
        <w:rPr>
          <w:rFonts w:ascii="Calibri" w:eastAsia="Times New Roman" w:hAnsi="Calibri" w:cs="Calibri"/>
          <w:sz w:val="20"/>
          <w:szCs w:val="20"/>
          <w:lang w:eastAsia="en-GB"/>
        </w:rPr>
      </w:pPr>
    </w:p>
    <w:p w:rsidR="00984845" w:rsidRDefault="00984845" w:rsidP="003B1B92">
      <w:pPr>
        <w:spacing w:before="60" w:after="0" w:line="240" w:lineRule="exact"/>
        <w:ind w:right="-567"/>
        <w:rPr>
          <w:rFonts w:ascii="Calibri" w:eastAsia="Times New Roman" w:hAnsi="Calibri" w:cs="Calibri"/>
          <w:sz w:val="20"/>
          <w:szCs w:val="20"/>
          <w:lang w:eastAsia="en-GB"/>
        </w:rPr>
      </w:pPr>
      <w:r>
        <w:rPr>
          <w:rFonts w:ascii="Calibri" w:eastAsia="Times New Roman" w:hAnsi="Calibri" w:cs="Calibri"/>
          <w:sz w:val="20"/>
          <w:szCs w:val="20"/>
          <w:lang w:eastAsia="en-GB"/>
        </w:rPr>
        <w:t xml:space="preserve">The College welcomes applications from all Fellow of the College who </w:t>
      </w:r>
      <w:r w:rsidR="00884DFC">
        <w:rPr>
          <w:rFonts w:ascii="Calibri" w:eastAsia="Times New Roman" w:hAnsi="Calibri" w:cs="Calibri"/>
          <w:sz w:val="20"/>
          <w:szCs w:val="20"/>
          <w:lang w:eastAsia="en-GB"/>
        </w:rPr>
        <w:t>hold Consultant, SAS or Trainee appointments or have achieved their CCT or are in a post-CCT fellowship. Non-Ophthalmologists consultant grade medical practitioners who are Fel</w:t>
      </w:r>
      <w:r w:rsidR="00F80087">
        <w:rPr>
          <w:rFonts w:ascii="Calibri" w:eastAsia="Times New Roman" w:hAnsi="Calibri" w:cs="Calibri"/>
          <w:sz w:val="20"/>
          <w:szCs w:val="20"/>
          <w:lang w:eastAsia="en-GB"/>
        </w:rPr>
        <w:t>l</w:t>
      </w:r>
      <w:r w:rsidR="00884DFC">
        <w:rPr>
          <w:rFonts w:ascii="Calibri" w:eastAsia="Times New Roman" w:hAnsi="Calibri" w:cs="Calibri"/>
          <w:sz w:val="20"/>
          <w:szCs w:val="20"/>
          <w:lang w:eastAsia="en-GB"/>
        </w:rPr>
        <w:t>ows of recognised sister Colleges may al</w:t>
      </w:r>
      <w:r w:rsidR="00F80087">
        <w:rPr>
          <w:rFonts w:ascii="Calibri" w:eastAsia="Times New Roman" w:hAnsi="Calibri" w:cs="Calibri"/>
          <w:sz w:val="20"/>
          <w:szCs w:val="20"/>
          <w:lang w:eastAsia="en-GB"/>
        </w:rPr>
        <w:t>s</w:t>
      </w:r>
      <w:r w:rsidR="00884DFC">
        <w:rPr>
          <w:rFonts w:ascii="Calibri" w:eastAsia="Times New Roman" w:hAnsi="Calibri" w:cs="Calibri"/>
          <w:sz w:val="20"/>
          <w:szCs w:val="20"/>
          <w:lang w:eastAsia="en-GB"/>
        </w:rPr>
        <w:t>o act as College examiners. All grades of examiner are expected to contribute to written multiple choice (MCQ) questions, structured viva questions and communication skill scenarios. They ma</w:t>
      </w:r>
      <w:r w:rsidR="009A171C">
        <w:rPr>
          <w:rFonts w:ascii="Calibri" w:eastAsia="Times New Roman" w:hAnsi="Calibri" w:cs="Calibri"/>
          <w:sz w:val="20"/>
          <w:szCs w:val="20"/>
          <w:lang w:eastAsia="en-GB"/>
        </w:rPr>
        <w:t xml:space="preserve">y also all participate in the marking of written examination papers. Consultant and SAS examiners with suitable refractionists experience may also examine in the Refraction Certificate. Examining in all other oral examination is restricted to Consultant grade examiners. The only exception to this rule is that Trainee examiners can examine in room 2 of the Refraction Certificate examination. </w:t>
      </w:r>
    </w:p>
    <w:p w:rsidR="009A171C" w:rsidRDefault="009A171C" w:rsidP="003B1B92">
      <w:pPr>
        <w:spacing w:before="60" w:after="0" w:line="240" w:lineRule="exact"/>
        <w:ind w:right="-567"/>
        <w:rPr>
          <w:rFonts w:ascii="Calibri" w:eastAsia="Times New Roman" w:hAnsi="Calibri" w:cs="Calibri"/>
          <w:sz w:val="20"/>
          <w:szCs w:val="20"/>
          <w:lang w:eastAsia="en-GB"/>
        </w:rPr>
      </w:pPr>
    </w:p>
    <w:p w:rsidR="009A171C" w:rsidRDefault="009A171C" w:rsidP="003B1B92">
      <w:pPr>
        <w:spacing w:before="60" w:after="0" w:line="240" w:lineRule="exact"/>
        <w:ind w:right="-567"/>
        <w:rPr>
          <w:rFonts w:ascii="Calibri" w:eastAsia="Times New Roman" w:hAnsi="Calibri" w:cs="Calibri"/>
          <w:sz w:val="20"/>
          <w:szCs w:val="20"/>
          <w:lang w:eastAsia="en-GB"/>
        </w:rPr>
      </w:pPr>
      <w:r>
        <w:rPr>
          <w:rFonts w:ascii="Calibri" w:eastAsia="Times New Roman" w:hAnsi="Calibri" w:cs="Calibri"/>
          <w:sz w:val="20"/>
          <w:szCs w:val="20"/>
          <w:lang w:eastAsia="en-GB"/>
        </w:rPr>
        <w:t>All medical practitioner examiners must have a licence to practice. This means they will need to:</w:t>
      </w:r>
    </w:p>
    <w:p w:rsidR="009A171C" w:rsidRDefault="009A171C" w:rsidP="003B1B92">
      <w:pPr>
        <w:pStyle w:val="ListParagraph"/>
        <w:numPr>
          <w:ilvl w:val="0"/>
          <w:numId w:val="1"/>
        </w:numPr>
        <w:spacing w:before="60" w:after="0" w:line="240" w:lineRule="exact"/>
        <w:ind w:right="-46"/>
        <w:rPr>
          <w:rFonts w:ascii="Calibri" w:eastAsia="Times New Roman" w:hAnsi="Calibri" w:cs="Calibri"/>
          <w:sz w:val="20"/>
          <w:szCs w:val="20"/>
          <w:lang w:eastAsia="en-GB"/>
        </w:rPr>
      </w:pPr>
      <w:r w:rsidRPr="009A171C">
        <w:rPr>
          <w:rFonts w:ascii="Calibri" w:eastAsia="Times New Roman" w:hAnsi="Calibri" w:cs="Calibri"/>
          <w:sz w:val="20"/>
          <w:szCs w:val="20"/>
          <w:lang w:eastAsia="en-GB"/>
        </w:rPr>
        <w:t>Undergo an appropriate annual appraisal and maintain their status in relation to</w:t>
      </w:r>
      <w:r>
        <w:rPr>
          <w:rFonts w:ascii="Calibri" w:eastAsia="Times New Roman" w:hAnsi="Calibri" w:cs="Calibri"/>
          <w:sz w:val="20"/>
          <w:szCs w:val="20"/>
          <w:lang w:eastAsia="en-GB"/>
        </w:rPr>
        <w:t xml:space="preserve"> revalidation covering the scope of their practice.</w:t>
      </w:r>
    </w:p>
    <w:p w:rsidR="00066880" w:rsidRDefault="00066880" w:rsidP="003B1B92">
      <w:pPr>
        <w:pStyle w:val="ListParagraph"/>
        <w:numPr>
          <w:ilvl w:val="0"/>
          <w:numId w:val="1"/>
        </w:numPr>
        <w:spacing w:before="60" w:after="0" w:line="240" w:lineRule="exact"/>
        <w:ind w:right="-46"/>
        <w:rPr>
          <w:rFonts w:ascii="Calibri" w:eastAsia="Times New Roman" w:hAnsi="Calibri" w:cs="Calibri"/>
          <w:sz w:val="20"/>
          <w:szCs w:val="20"/>
          <w:lang w:eastAsia="en-GB"/>
        </w:rPr>
      </w:pPr>
      <w:r>
        <w:rPr>
          <w:rFonts w:ascii="Calibri" w:eastAsia="Times New Roman" w:hAnsi="Calibri" w:cs="Calibri"/>
          <w:sz w:val="20"/>
          <w:szCs w:val="20"/>
          <w:lang w:eastAsia="en-GB"/>
        </w:rPr>
        <w:t>Fulfil CPD requirements that would cover the scope of the specialty curriculum as it pertains to the examinations that they usually cover</w:t>
      </w:r>
    </w:p>
    <w:p w:rsidR="00066880" w:rsidRDefault="00066880" w:rsidP="003B1B92">
      <w:pPr>
        <w:pStyle w:val="ListParagraph"/>
        <w:numPr>
          <w:ilvl w:val="0"/>
          <w:numId w:val="1"/>
        </w:numPr>
        <w:spacing w:before="60" w:after="0" w:line="240" w:lineRule="exact"/>
        <w:ind w:right="-46"/>
        <w:rPr>
          <w:rFonts w:ascii="Calibri" w:eastAsia="Times New Roman" w:hAnsi="Calibri" w:cs="Calibri"/>
          <w:sz w:val="20"/>
          <w:szCs w:val="20"/>
          <w:lang w:eastAsia="en-GB"/>
        </w:rPr>
      </w:pPr>
      <w:r>
        <w:rPr>
          <w:rFonts w:ascii="Calibri" w:eastAsia="Times New Roman" w:hAnsi="Calibri" w:cs="Calibri"/>
          <w:sz w:val="20"/>
          <w:szCs w:val="20"/>
          <w:lang w:eastAsia="en-GB"/>
        </w:rPr>
        <w:t>Be subject to the usual quality assurance arrangements pertaining to their examination which will confirm their competence as an examiner.</w:t>
      </w:r>
    </w:p>
    <w:p w:rsidR="00066880" w:rsidRDefault="00066880" w:rsidP="00066880">
      <w:pPr>
        <w:spacing w:before="60" w:after="0" w:line="240" w:lineRule="exact"/>
        <w:ind w:right="-46"/>
        <w:rPr>
          <w:rFonts w:ascii="Calibri" w:eastAsia="Times New Roman" w:hAnsi="Calibri" w:cs="Calibri"/>
          <w:sz w:val="20"/>
          <w:szCs w:val="20"/>
          <w:lang w:eastAsia="en-GB"/>
        </w:rPr>
      </w:pPr>
    </w:p>
    <w:p w:rsidR="00066880" w:rsidRPr="00066880" w:rsidRDefault="00066880" w:rsidP="00066880">
      <w:pPr>
        <w:spacing w:before="60" w:after="0" w:line="240" w:lineRule="exact"/>
        <w:ind w:right="-46"/>
        <w:rPr>
          <w:rFonts w:ascii="Calibri" w:eastAsia="Times New Roman" w:hAnsi="Calibri" w:cs="Calibri"/>
          <w:sz w:val="20"/>
          <w:szCs w:val="20"/>
          <w:lang w:eastAsia="en-GB"/>
        </w:rPr>
      </w:pPr>
      <w:r>
        <w:rPr>
          <w:rFonts w:ascii="Calibri" w:eastAsia="Times New Roman" w:hAnsi="Calibri" w:cs="Calibri"/>
          <w:sz w:val="20"/>
          <w:szCs w:val="20"/>
          <w:lang w:eastAsia="en-GB"/>
        </w:rPr>
        <w:t>The criteria to apply for College panel for Consultant grades are as follows:</w:t>
      </w:r>
    </w:p>
    <w:p w:rsidR="009A171C" w:rsidRDefault="00066880" w:rsidP="003B1B92">
      <w:pPr>
        <w:pStyle w:val="ListParagraph"/>
        <w:numPr>
          <w:ilvl w:val="0"/>
          <w:numId w:val="1"/>
        </w:numPr>
        <w:spacing w:before="60" w:after="0" w:line="240" w:lineRule="exact"/>
        <w:ind w:right="-46"/>
        <w:rPr>
          <w:rFonts w:ascii="Calibri" w:eastAsia="Times New Roman" w:hAnsi="Calibri" w:cs="Calibri"/>
          <w:sz w:val="20"/>
          <w:szCs w:val="20"/>
          <w:lang w:eastAsia="en-GB"/>
        </w:rPr>
      </w:pPr>
      <w:r w:rsidRPr="00066880">
        <w:rPr>
          <w:rFonts w:ascii="Calibri" w:eastAsia="Times New Roman" w:hAnsi="Calibri" w:cs="Calibri"/>
          <w:sz w:val="20"/>
          <w:szCs w:val="20"/>
          <w:lang w:eastAsia="en-GB"/>
        </w:rPr>
        <w:t>Examiners must be on the GMC Specialist Register with a licence to practice</w:t>
      </w:r>
    </w:p>
    <w:p w:rsidR="009A171C" w:rsidRDefault="00066880" w:rsidP="00066880">
      <w:pPr>
        <w:pStyle w:val="ListParagraph"/>
        <w:numPr>
          <w:ilvl w:val="0"/>
          <w:numId w:val="1"/>
        </w:numPr>
        <w:spacing w:before="60" w:after="0" w:line="240" w:lineRule="exact"/>
        <w:ind w:right="-46"/>
        <w:rPr>
          <w:rFonts w:ascii="Calibri" w:eastAsia="Times New Roman" w:hAnsi="Calibri" w:cs="Calibri"/>
          <w:sz w:val="20"/>
          <w:szCs w:val="20"/>
          <w:lang w:eastAsia="en-GB"/>
        </w:rPr>
      </w:pPr>
      <w:r w:rsidRPr="00066880">
        <w:rPr>
          <w:rFonts w:ascii="Calibri" w:eastAsia="Times New Roman" w:hAnsi="Calibri" w:cs="Calibri"/>
          <w:sz w:val="20"/>
          <w:szCs w:val="20"/>
          <w:lang w:eastAsia="en-GB"/>
        </w:rPr>
        <w:t>Examiners must be in a substantive NHS consultant (or equivalent) post OR be currently</w:t>
      </w:r>
      <w:r>
        <w:rPr>
          <w:rFonts w:ascii="Calibri" w:eastAsia="Times New Roman" w:hAnsi="Calibri" w:cs="Calibri"/>
          <w:sz w:val="20"/>
          <w:szCs w:val="20"/>
          <w:lang w:eastAsia="en-GB"/>
        </w:rPr>
        <w:t xml:space="preserve"> </w:t>
      </w:r>
      <w:r w:rsidRPr="00066880">
        <w:rPr>
          <w:rFonts w:ascii="Calibri" w:eastAsia="Times New Roman" w:hAnsi="Calibri" w:cs="Calibri"/>
          <w:sz w:val="20"/>
          <w:szCs w:val="20"/>
          <w:lang w:eastAsia="en-GB"/>
        </w:rPr>
        <w:t>undertaking a post-CCT fellowship OR have just achieved their CCT</w:t>
      </w:r>
    </w:p>
    <w:p w:rsidR="001020D4" w:rsidRPr="001020D4" w:rsidRDefault="001020D4" w:rsidP="001020D4">
      <w:pPr>
        <w:pStyle w:val="ListParagraph"/>
        <w:numPr>
          <w:ilvl w:val="0"/>
          <w:numId w:val="1"/>
        </w:numPr>
        <w:spacing w:before="60" w:after="0" w:line="240" w:lineRule="exact"/>
        <w:ind w:right="-46"/>
        <w:rPr>
          <w:rFonts w:ascii="Calibri" w:eastAsia="Times New Roman" w:hAnsi="Calibri" w:cs="Calibri"/>
          <w:sz w:val="20"/>
          <w:szCs w:val="20"/>
          <w:lang w:eastAsia="en-GB"/>
        </w:rPr>
      </w:pPr>
      <w:r w:rsidRPr="001020D4">
        <w:rPr>
          <w:rFonts w:ascii="Calibri" w:eastAsia="Times New Roman" w:hAnsi="Calibri" w:cs="Calibri"/>
          <w:sz w:val="20"/>
          <w:szCs w:val="20"/>
          <w:lang w:eastAsia="en-GB"/>
        </w:rPr>
        <w:t xml:space="preserve">Examiners must be aware of the training standard required of candidates </w:t>
      </w:r>
    </w:p>
    <w:p w:rsidR="001020D4" w:rsidRPr="001020D4" w:rsidRDefault="001020D4" w:rsidP="001020D4">
      <w:pPr>
        <w:pStyle w:val="ListParagraph"/>
        <w:numPr>
          <w:ilvl w:val="0"/>
          <w:numId w:val="1"/>
        </w:numPr>
        <w:spacing w:before="60" w:after="0" w:line="240" w:lineRule="exact"/>
        <w:ind w:right="-46"/>
        <w:rPr>
          <w:rFonts w:ascii="Calibri" w:eastAsia="Times New Roman" w:hAnsi="Calibri" w:cs="Calibri"/>
          <w:sz w:val="20"/>
          <w:szCs w:val="20"/>
          <w:lang w:eastAsia="en-GB"/>
        </w:rPr>
      </w:pPr>
      <w:r w:rsidRPr="001020D4">
        <w:rPr>
          <w:rFonts w:ascii="Calibri" w:eastAsia="Times New Roman" w:hAnsi="Calibri" w:cs="Calibri"/>
          <w:sz w:val="20"/>
          <w:szCs w:val="20"/>
          <w:lang w:eastAsia="en-GB"/>
        </w:rPr>
        <w:t>Examiners who are ophthalmologists must be a Fellow</w:t>
      </w:r>
      <w:r>
        <w:rPr>
          <w:rFonts w:ascii="Calibri" w:eastAsia="Times New Roman" w:hAnsi="Calibri" w:cs="Calibri"/>
          <w:sz w:val="20"/>
          <w:szCs w:val="20"/>
          <w:lang w:eastAsia="en-GB"/>
        </w:rPr>
        <w:t xml:space="preserve"> </w:t>
      </w:r>
      <w:r w:rsidRPr="001020D4">
        <w:rPr>
          <w:rFonts w:ascii="Calibri" w:eastAsia="Times New Roman" w:hAnsi="Calibri" w:cs="Calibri"/>
          <w:sz w:val="20"/>
          <w:szCs w:val="20"/>
          <w:lang w:eastAsia="en-GB"/>
        </w:rPr>
        <w:t>of The Royal College of Ophthalmologists</w:t>
      </w:r>
    </w:p>
    <w:p w:rsidR="009A171C" w:rsidRDefault="001020D4" w:rsidP="001020D4">
      <w:pPr>
        <w:pStyle w:val="ListParagraph"/>
        <w:numPr>
          <w:ilvl w:val="0"/>
          <w:numId w:val="1"/>
        </w:numPr>
        <w:spacing w:before="60" w:after="0" w:line="240" w:lineRule="exact"/>
        <w:ind w:right="-46"/>
        <w:rPr>
          <w:rFonts w:ascii="Calibri" w:eastAsia="Times New Roman" w:hAnsi="Calibri" w:cs="Calibri"/>
          <w:sz w:val="20"/>
          <w:szCs w:val="20"/>
          <w:lang w:eastAsia="en-GB"/>
        </w:rPr>
      </w:pPr>
      <w:r w:rsidRPr="001020D4">
        <w:rPr>
          <w:rFonts w:ascii="Calibri" w:eastAsia="Times New Roman" w:hAnsi="Calibri" w:cs="Calibri"/>
          <w:sz w:val="20"/>
          <w:szCs w:val="20"/>
          <w:lang w:eastAsia="en-GB"/>
        </w:rPr>
        <w:t>Examiners who are not ophthalmologists must be a Fellow of a recognised sister College</w:t>
      </w:r>
    </w:p>
    <w:p w:rsidR="001020D4" w:rsidRDefault="001020D4" w:rsidP="001020D4">
      <w:pPr>
        <w:pStyle w:val="ListParagraph"/>
        <w:numPr>
          <w:ilvl w:val="0"/>
          <w:numId w:val="1"/>
        </w:numPr>
        <w:spacing w:before="60" w:after="0" w:line="240" w:lineRule="exact"/>
        <w:ind w:right="-46"/>
        <w:rPr>
          <w:rFonts w:ascii="Calibri" w:eastAsia="Times New Roman" w:hAnsi="Calibri" w:cs="Calibri"/>
          <w:sz w:val="20"/>
          <w:szCs w:val="20"/>
          <w:lang w:eastAsia="en-GB"/>
        </w:rPr>
      </w:pPr>
      <w:r w:rsidRPr="001020D4">
        <w:rPr>
          <w:rFonts w:ascii="Calibri" w:eastAsia="Times New Roman" w:hAnsi="Calibri" w:cs="Calibri"/>
          <w:sz w:val="20"/>
          <w:szCs w:val="20"/>
          <w:lang w:eastAsia="en-GB"/>
        </w:rPr>
        <w:t xml:space="preserve">Examiners who are ophthalmologists who are not fellows of The Royal College of Ophthalmologists, may be eligible to apply for fellowship by election as these criteria have changed. Check here: </w:t>
      </w:r>
      <w:hyperlink r:id="rId7" w:history="1">
        <w:r w:rsidRPr="00E732D3">
          <w:rPr>
            <w:rStyle w:val="Hyperlink"/>
            <w:rFonts w:ascii="Calibri" w:eastAsia="Times New Roman" w:hAnsi="Calibri" w:cs="Calibri"/>
            <w:sz w:val="20"/>
            <w:szCs w:val="20"/>
            <w:lang w:eastAsia="en-GB"/>
          </w:rPr>
          <w:t>https://www.rcophth.ac.uk/about/membership-overview/membership-categories/applications-for-membership/#membershipbyelection</w:t>
        </w:r>
      </w:hyperlink>
    </w:p>
    <w:p w:rsidR="001020D4" w:rsidRDefault="001020D4" w:rsidP="001020D4">
      <w:pPr>
        <w:spacing w:before="60" w:after="0" w:line="240" w:lineRule="exact"/>
        <w:ind w:right="-46"/>
        <w:rPr>
          <w:rFonts w:ascii="Calibri" w:eastAsia="Times New Roman" w:hAnsi="Calibri" w:cs="Calibri"/>
          <w:sz w:val="20"/>
          <w:szCs w:val="20"/>
          <w:lang w:eastAsia="en-GB"/>
        </w:rPr>
      </w:pPr>
    </w:p>
    <w:p w:rsidR="00301D00" w:rsidRPr="00C54010" w:rsidRDefault="00301D00" w:rsidP="00301D00">
      <w:pPr>
        <w:spacing w:before="60" w:after="0" w:line="240" w:lineRule="exact"/>
        <w:ind w:right="-46"/>
        <w:rPr>
          <w:rFonts w:ascii="Calibri" w:eastAsia="Times New Roman" w:hAnsi="Calibri" w:cs="Calibri"/>
          <w:sz w:val="20"/>
          <w:szCs w:val="20"/>
          <w:lang w:eastAsia="en-GB"/>
        </w:rPr>
      </w:pPr>
      <w:r w:rsidRPr="00C54010">
        <w:rPr>
          <w:rFonts w:ascii="Calibri" w:eastAsia="Times New Roman" w:hAnsi="Calibri" w:cs="Calibri"/>
          <w:sz w:val="20"/>
          <w:szCs w:val="20"/>
          <w:lang w:eastAsia="en-GB"/>
        </w:rPr>
        <w:t xml:space="preserve">The criteria to apply to join the College panel for Consultant grades for </w:t>
      </w:r>
      <w:r w:rsidRPr="00C54010">
        <w:rPr>
          <w:rFonts w:ascii="Calibri" w:eastAsia="Times New Roman" w:hAnsi="Calibri" w:cs="Calibri"/>
          <w:b/>
          <w:sz w:val="20"/>
          <w:szCs w:val="20"/>
          <w:lang w:eastAsia="en-GB"/>
        </w:rPr>
        <w:t>Overseas</w:t>
      </w:r>
      <w:r w:rsidRPr="00C54010">
        <w:rPr>
          <w:rFonts w:ascii="Calibri" w:eastAsia="Times New Roman" w:hAnsi="Calibri" w:cs="Calibri"/>
          <w:sz w:val="20"/>
          <w:szCs w:val="20"/>
          <w:lang w:eastAsia="en-GB"/>
        </w:rPr>
        <w:t xml:space="preserve"> are as follows:</w:t>
      </w:r>
    </w:p>
    <w:p w:rsidR="00301D00" w:rsidRPr="00C54010" w:rsidRDefault="00301D00" w:rsidP="00301D00">
      <w:pPr>
        <w:pStyle w:val="ListParagraph"/>
        <w:numPr>
          <w:ilvl w:val="0"/>
          <w:numId w:val="4"/>
        </w:numPr>
        <w:spacing w:before="60" w:after="0" w:line="240" w:lineRule="exact"/>
        <w:ind w:right="-46"/>
        <w:rPr>
          <w:rFonts w:ascii="Calibri" w:eastAsia="Times New Roman" w:hAnsi="Calibri" w:cs="Calibri"/>
          <w:sz w:val="20"/>
          <w:szCs w:val="20"/>
          <w:lang w:eastAsia="en-GB"/>
        </w:rPr>
      </w:pPr>
      <w:r w:rsidRPr="00C54010">
        <w:rPr>
          <w:rFonts w:ascii="Calibri" w:eastAsia="Times New Roman" w:hAnsi="Calibri" w:cs="Calibri"/>
          <w:sz w:val="20"/>
          <w:szCs w:val="20"/>
          <w:lang w:eastAsia="en-GB"/>
        </w:rPr>
        <w:t>Examiners must hold full registration with their host country regulator (with entry on the specialist register where appropriate) and without limitation on their practice</w:t>
      </w:r>
    </w:p>
    <w:p w:rsidR="00301D00" w:rsidRPr="00C54010" w:rsidRDefault="00301D00" w:rsidP="00301D00">
      <w:pPr>
        <w:pStyle w:val="ListParagraph"/>
        <w:numPr>
          <w:ilvl w:val="0"/>
          <w:numId w:val="4"/>
        </w:numPr>
        <w:spacing w:before="60" w:after="0" w:line="240" w:lineRule="exact"/>
        <w:ind w:right="-46"/>
        <w:rPr>
          <w:rFonts w:ascii="Calibri" w:eastAsia="Times New Roman" w:hAnsi="Calibri" w:cs="Calibri"/>
          <w:sz w:val="20"/>
          <w:szCs w:val="20"/>
          <w:lang w:eastAsia="en-GB"/>
        </w:rPr>
      </w:pPr>
      <w:r w:rsidRPr="00C54010">
        <w:rPr>
          <w:rFonts w:ascii="Calibri" w:eastAsia="Times New Roman" w:hAnsi="Calibri" w:cs="Calibri"/>
          <w:sz w:val="20"/>
          <w:szCs w:val="20"/>
          <w:lang w:eastAsia="en-GB"/>
        </w:rPr>
        <w:t xml:space="preserve">Examiners must provide a certificate of good standing from their national medical council </w:t>
      </w:r>
    </w:p>
    <w:p w:rsidR="00301D00" w:rsidRPr="00C54010" w:rsidRDefault="00301D00" w:rsidP="00301D00">
      <w:pPr>
        <w:pStyle w:val="ListParagraph"/>
        <w:numPr>
          <w:ilvl w:val="0"/>
          <w:numId w:val="4"/>
        </w:numPr>
        <w:spacing w:before="60" w:after="0" w:line="240" w:lineRule="exact"/>
        <w:ind w:right="-46"/>
        <w:rPr>
          <w:rFonts w:ascii="Calibri" w:eastAsia="Times New Roman" w:hAnsi="Calibri" w:cs="Calibri"/>
          <w:sz w:val="20"/>
          <w:szCs w:val="20"/>
          <w:lang w:eastAsia="en-GB"/>
        </w:rPr>
      </w:pPr>
      <w:r w:rsidRPr="00C54010">
        <w:rPr>
          <w:rFonts w:ascii="Calibri" w:eastAsia="Times New Roman" w:hAnsi="Calibri" w:cs="Calibri"/>
          <w:sz w:val="20"/>
          <w:szCs w:val="20"/>
          <w:lang w:eastAsia="en-GB"/>
        </w:rPr>
        <w:t xml:space="preserve">Examiners must be working at consultant level </w:t>
      </w:r>
    </w:p>
    <w:p w:rsidR="00301D00" w:rsidRPr="00C54010" w:rsidRDefault="00301D00" w:rsidP="00301D00">
      <w:pPr>
        <w:pStyle w:val="ListParagraph"/>
        <w:numPr>
          <w:ilvl w:val="0"/>
          <w:numId w:val="4"/>
        </w:numPr>
        <w:spacing w:before="60" w:after="0" w:line="240" w:lineRule="exact"/>
        <w:ind w:right="-46"/>
        <w:rPr>
          <w:rFonts w:ascii="Calibri" w:eastAsia="Times New Roman" w:hAnsi="Calibri" w:cs="Calibri"/>
          <w:sz w:val="20"/>
          <w:szCs w:val="20"/>
          <w:lang w:eastAsia="en-GB"/>
        </w:rPr>
      </w:pPr>
      <w:r w:rsidRPr="00C54010">
        <w:rPr>
          <w:rFonts w:ascii="Calibri" w:eastAsia="Times New Roman" w:hAnsi="Calibri" w:cs="Calibri"/>
          <w:sz w:val="20"/>
          <w:szCs w:val="20"/>
          <w:lang w:eastAsia="en-GB"/>
        </w:rPr>
        <w:t xml:space="preserve">Examiners must have an active role in training and be aware of the training standard required of candidates </w:t>
      </w:r>
    </w:p>
    <w:p w:rsidR="00301D00" w:rsidRPr="00C54010" w:rsidRDefault="00301D00" w:rsidP="00301D00">
      <w:pPr>
        <w:pStyle w:val="ListParagraph"/>
        <w:numPr>
          <w:ilvl w:val="0"/>
          <w:numId w:val="4"/>
        </w:numPr>
        <w:spacing w:before="60" w:after="0" w:line="240" w:lineRule="exact"/>
        <w:ind w:right="-46"/>
        <w:rPr>
          <w:rFonts w:ascii="Calibri" w:eastAsia="Times New Roman" w:hAnsi="Calibri" w:cs="Calibri"/>
          <w:sz w:val="20"/>
          <w:szCs w:val="20"/>
          <w:lang w:eastAsia="en-GB"/>
        </w:rPr>
      </w:pPr>
      <w:r w:rsidRPr="00C54010">
        <w:rPr>
          <w:rFonts w:ascii="Calibri" w:eastAsia="Times New Roman" w:hAnsi="Calibri" w:cs="Calibri"/>
          <w:sz w:val="20"/>
          <w:szCs w:val="20"/>
          <w:lang w:eastAsia="en-GB"/>
        </w:rPr>
        <w:t xml:space="preserve">Examiners must provide evidence of continuing professional development and clinical governance or appraisal </w:t>
      </w:r>
    </w:p>
    <w:p w:rsidR="00301D00" w:rsidRPr="00C54010" w:rsidRDefault="00301D00" w:rsidP="00301D00">
      <w:pPr>
        <w:pStyle w:val="ListParagraph"/>
        <w:numPr>
          <w:ilvl w:val="0"/>
          <w:numId w:val="4"/>
        </w:numPr>
        <w:spacing w:before="60" w:after="0" w:line="240" w:lineRule="exact"/>
        <w:ind w:right="-46"/>
        <w:rPr>
          <w:rFonts w:ascii="Calibri" w:eastAsia="Times New Roman" w:hAnsi="Calibri" w:cs="Calibri"/>
          <w:sz w:val="20"/>
          <w:szCs w:val="20"/>
          <w:lang w:eastAsia="en-GB"/>
        </w:rPr>
      </w:pPr>
      <w:r w:rsidRPr="00C54010">
        <w:rPr>
          <w:rFonts w:ascii="Calibri" w:eastAsia="Times New Roman" w:hAnsi="Calibri" w:cs="Calibri"/>
          <w:sz w:val="20"/>
          <w:szCs w:val="20"/>
          <w:lang w:eastAsia="en-GB"/>
        </w:rPr>
        <w:t>Examiners must be either a Fellow of The Royal College of Ophthalmologists</w:t>
      </w:r>
    </w:p>
    <w:p w:rsidR="00301D00" w:rsidRPr="00C54010" w:rsidRDefault="00301D00" w:rsidP="00301D00">
      <w:pPr>
        <w:pStyle w:val="ListParagraph"/>
        <w:numPr>
          <w:ilvl w:val="0"/>
          <w:numId w:val="3"/>
        </w:numPr>
        <w:spacing w:before="60" w:after="0" w:line="240" w:lineRule="exact"/>
        <w:ind w:right="-46"/>
        <w:rPr>
          <w:rFonts w:ascii="Calibri" w:eastAsia="Times New Roman" w:hAnsi="Calibri" w:cs="Calibri"/>
          <w:sz w:val="20"/>
          <w:szCs w:val="20"/>
          <w:lang w:eastAsia="en-GB"/>
        </w:rPr>
      </w:pPr>
      <w:r w:rsidRPr="00C54010">
        <w:rPr>
          <w:rFonts w:ascii="Calibri" w:eastAsia="Times New Roman" w:hAnsi="Calibri" w:cs="Calibri"/>
          <w:sz w:val="20"/>
          <w:szCs w:val="20"/>
          <w:lang w:eastAsia="en-GB"/>
        </w:rPr>
        <w:t xml:space="preserve">Examiners must have completed a course in Equal Opportunities, Diversity and Discrimination within the last 5 years. If necessary an online course can be accessed at </w:t>
      </w:r>
      <w:hyperlink r:id="rId8" w:history="1">
        <w:r w:rsidRPr="00C54010">
          <w:rPr>
            <w:rStyle w:val="Hyperlink"/>
            <w:rFonts w:ascii="Calibri" w:eastAsia="Times New Roman" w:hAnsi="Calibri" w:cs="Calibri"/>
            <w:sz w:val="20"/>
            <w:szCs w:val="20"/>
            <w:lang w:eastAsia="en-GB"/>
          </w:rPr>
          <w:t>https://elearning.acas.org.uk/</w:t>
        </w:r>
      </w:hyperlink>
      <w:r w:rsidRPr="00C54010">
        <w:rPr>
          <w:rFonts w:ascii="Calibri" w:eastAsia="Times New Roman" w:hAnsi="Calibri" w:cs="Calibri"/>
          <w:sz w:val="20"/>
          <w:szCs w:val="20"/>
          <w:lang w:eastAsia="en-GB"/>
        </w:rPr>
        <w:t>. Click on ‘Our Courses’ then select Equality and Diversity and create a free account to complete the course. Once the course is complete, include a copy of the electronic certificate with the application.</w:t>
      </w:r>
    </w:p>
    <w:p w:rsidR="00301D00" w:rsidRDefault="00301D00" w:rsidP="001020D4">
      <w:pPr>
        <w:spacing w:before="60" w:after="0" w:line="240" w:lineRule="exact"/>
        <w:ind w:right="-46"/>
        <w:rPr>
          <w:rFonts w:ascii="Calibri" w:eastAsia="Times New Roman" w:hAnsi="Calibri" w:cs="Calibri"/>
          <w:sz w:val="20"/>
          <w:szCs w:val="20"/>
          <w:lang w:eastAsia="en-GB"/>
        </w:rPr>
      </w:pPr>
    </w:p>
    <w:p w:rsidR="001020D4" w:rsidRPr="001020D4" w:rsidRDefault="001020D4" w:rsidP="001020D4">
      <w:pPr>
        <w:spacing w:before="60" w:after="0" w:line="240" w:lineRule="exact"/>
        <w:ind w:right="-46"/>
        <w:rPr>
          <w:rFonts w:ascii="Calibri" w:eastAsia="Times New Roman" w:hAnsi="Calibri" w:cs="Calibri"/>
          <w:sz w:val="20"/>
          <w:szCs w:val="20"/>
          <w:lang w:eastAsia="en-GB"/>
        </w:rPr>
      </w:pPr>
      <w:r w:rsidRPr="001020D4">
        <w:rPr>
          <w:rFonts w:ascii="Calibri" w:eastAsia="Times New Roman" w:hAnsi="Calibri" w:cs="Calibri"/>
          <w:sz w:val="20"/>
          <w:szCs w:val="20"/>
          <w:lang w:eastAsia="en-GB"/>
        </w:rPr>
        <w:t>The criteria to apply to join the College panel for Consultant grades from the ASEAN region are as follows:</w:t>
      </w:r>
    </w:p>
    <w:p w:rsidR="001020D4" w:rsidRDefault="001020D4" w:rsidP="001020D4">
      <w:pPr>
        <w:pStyle w:val="ListParagraph"/>
        <w:numPr>
          <w:ilvl w:val="0"/>
          <w:numId w:val="1"/>
        </w:numPr>
        <w:spacing w:before="60" w:after="0" w:line="240" w:lineRule="exact"/>
        <w:ind w:right="-46"/>
        <w:rPr>
          <w:rFonts w:ascii="Calibri" w:eastAsia="Times New Roman" w:hAnsi="Calibri" w:cs="Calibri"/>
          <w:sz w:val="20"/>
          <w:szCs w:val="20"/>
          <w:lang w:eastAsia="en-GB"/>
        </w:rPr>
      </w:pPr>
      <w:r w:rsidRPr="001020D4">
        <w:rPr>
          <w:rFonts w:ascii="Calibri" w:eastAsia="Times New Roman" w:hAnsi="Calibri" w:cs="Calibri"/>
          <w:sz w:val="20"/>
          <w:szCs w:val="20"/>
          <w:lang w:eastAsia="en-GB"/>
        </w:rPr>
        <w:t>Examiners must hold full registration with their host country regulator (with entry on the specialist register where appropriate) and without limitation on their practice</w:t>
      </w:r>
    </w:p>
    <w:p w:rsidR="001020D4" w:rsidRPr="001020D4" w:rsidRDefault="001020D4" w:rsidP="001020D4">
      <w:pPr>
        <w:pStyle w:val="ListParagraph"/>
        <w:numPr>
          <w:ilvl w:val="0"/>
          <w:numId w:val="1"/>
        </w:numPr>
        <w:spacing w:before="60" w:after="0" w:line="240" w:lineRule="exact"/>
        <w:ind w:right="-46"/>
        <w:rPr>
          <w:rFonts w:ascii="Calibri" w:eastAsia="Times New Roman" w:hAnsi="Calibri" w:cs="Calibri"/>
          <w:sz w:val="20"/>
          <w:szCs w:val="20"/>
          <w:lang w:eastAsia="en-GB"/>
        </w:rPr>
      </w:pPr>
      <w:r w:rsidRPr="001020D4">
        <w:rPr>
          <w:rFonts w:ascii="Calibri" w:eastAsia="Times New Roman" w:hAnsi="Calibri" w:cs="Calibri"/>
          <w:sz w:val="20"/>
          <w:szCs w:val="20"/>
          <w:lang w:eastAsia="en-GB"/>
        </w:rPr>
        <w:t xml:space="preserve">Examiners must provide a certificate of good standing from their national medical council </w:t>
      </w:r>
    </w:p>
    <w:p w:rsidR="001020D4" w:rsidRPr="001020D4" w:rsidRDefault="001020D4" w:rsidP="001020D4">
      <w:pPr>
        <w:pStyle w:val="ListParagraph"/>
        <w:numPr>
          <w:ilvl w:val="0"/>
          <w:numId w:val="1"/>
        </w:numPr>
        <w:spacing w:before="60" w:after="0" w:line="240" w:lineRule="exact"/>
        <w:ind w:right="-46"/>
        <w:rPr>
          <w:rFonts w:ascii="Calibri" w:eastAsia="Times New Roman" w:hAnsi="Calibri" w:cs="Calibri"/>
          <w:sz w:val="20"/>
          <w:szCs w:val="20"/>
          <w:lang w:eastAsia="en-GB"/>
        </w:rPr>
      </w:pPr>
      <w:r w:rsidRPr="001020D4">
        <w:rPr>
          <w:rFonts w:ascii="Calibri" w:eastAsia="Times New Roman" w:hAnsi="Calibri" w:cs="Calibri"/>
          <w:sz w:val="20"/>
          <w:szCs w:val="20"/>
          <w:lang w:eastAsia="en-GB"/>
        </w:rPr>
        <w:t xml:space="preserve">Examiners must be working at consultant level </w:t>
      </w:r>
    </w:p>
    <w:p w:rsidR="001020D4" w:rsidRPr="001020D4" w:rsidRDefault="001020D4" w:rsidP="001020D4">
      <w:pPr>
        <w:pStyle w:val="ListParagraph"/>
        <w:numPr>
          <w:ilvl w:val="0"/>
          <w:numId w:val="1"/>
        </w:numPr>
        <w:spacing w:before="60" w:after="0" w:line="240" w:lineRule="exact"/>
        <w:ind w:right="-46"/>
        <w:rPr>
          <w:rFonts w:ascii="Calibri" w:eastAsia="Times New Roman" w:hAnsi="Calibri" w:cs="Calibri"/>
          <w:sz w:val="20"/>
          <w:szCs w:val="20"/>
          <w:lang w:eastAsia="en-GB"/>
        </w:rPr>
      </w:pPr>
      <w:r w:rsidRPr="001020D4">
        <w:rPr>
          <w:rFonts w:ascii="Calibri" w:eastAsia="Times New Roman" w:hAnsi="Calibri" w:cs="Calibri"/>
          <w:sz w:val="20"/>
          <w:szCs w:val="20"/>
          <w:lang w:eastAsia="en-GB"/>
        </w:rPr>
        <w:t xml:space="preserve">Examiners must have an active role in training and be aware of the training standard required of candidates </w:t>
      </w:r>
    </w:p>
    <w:p w:rsidR="001020D4" w:rsidRPr="001020D4" w:rsidRDefault="001020D4" w:rsidP="001020D4">
      <w:pPr>
        <w:pStyle w:val="ListParagraph"/>
        <w:numPr>
          <w:ilvl w:val="0"/>
          <w:numId w:val="1"/>
        </w:numPr>
        <w:spacing w:before="60" w:after="0" w:line="240" w:lineRule="exact"/>
        <w:ind w:right="-46"/>
        <w:rPr>
          <w:rFonts w:ascii="Calibri" w:eastAsia="Times New Roman" w:hAnsi="Calibri" w:cs="Calibri"/>
          <w:sz w:val="20"/>
          <w:szCs w:val="20"/>
          <w:lang w:eastAsia="en-GB"/>
        </w:rPr>
      </w:pPr>
      <w:r w:rsidRPr="001020D4">
        <w:rPr>
          <w:rFonts w:ascii="Calibri" w:eastAsia="Times New Roman" w:hAnsi="Calibri" w:cs="Calibri"/>
          <w:sz w:val="20"/>
          <w:szCs w:val="20"/>
          <w:lang w:eastAsia="en-GB"/>
        </w:rPr>
        <w:t>Examiners must provide evidence of continuing professional development and clinical</w:t>
      </w:r>
      <w:r>
        <w:rPr>
          <w:rFonts w:ascii="Calibri" w:eastAsia="Times New Roman" w:hAnsi="Calibri" w:cs="Calibri"/>
          <w:sz w:val="20"/>
          <w:szCs w:val="20"/>
          <w:lang w:eastAsia="en-GB"/>
        </w:rPr>
        <w:t xml:space="preserve"> </w:t>
      </w:r>
      <w:r w:rsidRPr="001020D4">
        <w:rPr>
          <w:rFonts w:ascii="Calibri" w:eastAsia="Times New Roman" w:hAnsi="Calibri" w:cs="Calibri"/>
          <w:sz w:val="20"/>
          <w:szCs w:val="20"/>
          <w:lang w:eastAsia="en-GB"/>
        </w:rPr>
        <w:t xml:space="preserve">governance or appraisal </w:t>
      </w:r>
    </w:p>
    <w:p w:rsidR="001020D4" w:rsidRPr="001020D4" w:rsidRDefault="001020D4" w:rsidP="001020D4">
      <w:pPr>
        <w:pStyle w:val="ListParagraph"/>
        <w:numPr>
          <w:ilvl w:val="0"/>
          <w:numId w:val="1"/>
        </w:numPr>
        <w:spacing w:before="60" w:after="0" w:line="240" w:lineRule="exact"/>
        <w:ind w:right="-46"/>
        <w:rPr>
          <w:rFonts w:ascii="Calibri" w:eastAsia="Times New Roman" w:hAnsi="Calibri" w:cs="Calibri"/>
          <w:sz w:val="20"/>
          <w:szCs w:val="20"/>
          <w:lang w:eastAsia="en-GB"/>
        </w:rPr>
      </w:pPr>
      <w:r w:rsidRPr="001020D4">
        <w:rPr>
          <w:rFonts w:ascii="Calibri" w:eastAsia="Times New Roman" w:hAnsi="Calibri" w:cs="Calibri"/>
          <w:sz w:val="20"/>
          <w:szCs w:val="20"/>
          <w:lang w:eastAsia="en-GB"/>
        </w:rPr>
        <w:t>Examiners must be a Fellow</w:t>
      </w:r>
      <w:r w:rsidR="008C0308">
        <w:rPr>
          <w:rFonts w:ascii="Calibri" w:eastAsia="Times New Roman" w:hAnsi="Calibri" w:cs="Calibri"/>
          <w:sz w:val="20"/>
          <w:szCs w:val="20"/>
          <w:lang w:eastAsia="en-GB"/>
        </w:rPr>
        <w:t xml:space="preserve"> </w:t>
      </w:r>
      <w:r w:rsidRPr="001020D4">
        <w:rPr>
          <w:rFonts w:ascii="Calibri" w:eastAsia="Times New Roman" w:hAnsi="Calibri" w:cs="Calibri"/>
          <w:sz w:val="20"/>
          <w:szCs w:val="20"/>
          <w:lang w:eastAsia="en-GB"/>
        </w:rPr>
        <w:t>of The Royal College of Ophthalmologists</w:t>
      </w:r>
    </w:p>
    <w:p w:rsidR="001020D4" w:rsidRDefault="001020D4" w:rsidP="001020D4">
      <w:pPr>
        <w:spacing w:before="60" w:after="0" w:line="240" w:lineRule="exact"/>
        <w:ind w:right="-46"/>
        <w:rPr>
          <w:rFonts w:ascii="Calibri" w:eastAsia="Times New Roman" w:hAnsi="Calibri" w:cs="Calibri"/>
          <w:sz w:val="20"/>
          <w:szCs w:val="20"/>
          <w:lang w:eastAsia="en-GB"/>
        </w:rPr>
      </w:pPr>
    </w:p>
    <w:p w:rsidR="008C0308" w:rsidRPr="001020D4" w:rsidRDefault="008C0308" w:rsidP="008C0308">
      <w:pPr>
        <w:spacing w:before="60" w:after="0" w:line="240" w:lineRule="exact"/>
        <w:ind w:right="-46"/>
        <w:rPr>
          <w:rFonts w:ascii="Calibri" w:eastAsia="Times New Roman" w:hAnsi="Calibri" w:cs="Calibri"/>
          <w:sz w:val="20"/>
          <w:szCs w:val="20"/>
          <w:lang w:eastAsia="en-GB"/>
        </w:rPr>
      </w:pPr>
      <w:r w:rsidRPr="008C0308">
        <w:rPr>
          <w:rFonts w:ascii="Calibri" w:eastAsia="Times New Roman" w:hAnsi="Calibri" w:cs="Calibri"/>
          <w:sz w:val="20"/>
          <w:szCs w:val="20"/>
          <w:lang w:eastAsia="en-GB"/>
        </w:rPr>
        <w:t>The criteria to apply to join the College panel for SAS grades are as follo</w:t>
      </w:r>
      <w:r w:rsidRPr="001020D4">
        <w:rPr>
          <w:rFonts w:ascii="Calibri" w:eastAsia="Times New Roman" w:hAnsi="Calibri" w:cs="Calibri"/>
          <w:sz w:val="20"/>
          <w:szCs w:val="20"/>
          <w:lang w:eastAsia="en-GB"/>
        </w:rPr>
        <w:t>ws:</w:t>
      </w:r>
    </w:p>
    <w:p w:rsidR="000B4882" w:rsidRPr="000B4882" w:rsidRDefault="000B4882" w:rsidP="000B4882">
      <w:pPr>
        <w:pStyle w:val="ListParagraph"/>
        <w:numPr>
          <w:ilvl w:val="0"/>
          <w:numId w:val="17"/>
        </w:numPr>
        <w:rPr>
          <w:rFonts w:ascii="Calibri" w:eastAsia="Times New Roman" w:hAnsi="Calibri" w:cs="Calibri"/>
          <w:sz w:val="20"/>
          <w:szCs w:val="20"/>
          <w:lang w:eastAsia="en-GB"/>
        </w:rPr>
      </w:pPr>
      <w:r w:rsidRPr="000B4882">
        <w:rPr>
          <w:rFonts w:ascii="Calibri" w:eastAsia="Times New Roman" w:hAnsi="Calibri" w:cs="Calibri"/>
          <w:sz w:val="20"/>
          <w:szCs w:val="20"/>
          <w:lang w:eastAsia="en-GB"/>
        </w:rPr>
        <w:t xml:space="preserve">Examiners must be a Fellow of The Royal College of Ophthalmologists </w:t>
      </w:r>
    </w:p>
    <w:p w:rsidR="000B4882" w:rsidRPr="000B4882" w:rsidRDefault="000B4882" w:rsidP="000B4882">
      <w:pPr>
        <w:pStyle w:val="ListParagraph"/>
        <w:numPr>
          <w:ilvl w:val="0"/>
          <w:numId w:val="17"/>
        </w:numPr>
        <w:rPr>
          <w:rFonts w:ascii="Calibri" w:eastAsia="Times New Roman" w:hAnsi="Calibri" w:cs="Calibri"/>
          <w:sz w:val="20"/>
          <w:szCs w:val="20"/>
          <w:lang w:eastAsia="en-GB"/>
        </w:rPr>
      </w:pPr>
      <w:r w:rsidRPr="000B4882">
        <w:rPr>
          <w:rFonts w:ascii="Calibri" w:eastAsia="Times New Roman" w:hAnsi="Calibri" w:cs="Calibri"/>
          <w:sz w:val="20"/>
          <w:szCs w:val="20"/>
          <w:lang w:eastAsia="en-GB"/>
        </w:rPr>
        <w:t xml:space="preserve">Examiners must hold full registration with the GMC and without limitation on their practice </w:t>
      </w:r>
    </w:p>
    <w:p w:rsidR="000B4882" w:rsidRPr="000B4882" w:rsidRDefault="000B4882" w:rsidP="000B4882">
      <w:pPr>
        <w:pStyle w:val="ListParagraph"/>
        <w:numPr>
          <w:ilvl w:val="0"/>
          <w:numId w:val="17"/>
        </w:numPr>
        <w:rPr>
          <w:rFonts w:ascii="Calibri" w:eastAsia="Times New Roman" w:hAnsi="Calibri" w:cs="Calibri"/>
          <w:sz w:val="20"/>
          <w:szCs w:val="20"/>
          <w:lang w:eastAsia="en-GB"/>
        </w:rPr>
      </w:pPr>
      <w:r w:rsidRPr="000B4882">
        <w:rPr>
          <w:rFonts w:ascii="Calibri" w:eastAsia="Times New Roman" w:hAnsi="Calibri" w:cs="Calibri"/>
          <w:sz w:val="20"/>
          <w:szCs w:val="20"/>
          <w:lang w:eastAsia="en-GB"/>
        </w:rPr>
        <w:t xml:space="preserve">Examiners must be in a career grade post </w:t>
      </w:r>
    </w:p>
    <w:p w:rsidR="000B4882" w:rsidRPr="000B4882" w:rsidRDefault="000B4882" w:rsidP="000B4882">
      <w:pPr>
        <w:pStyle w:val="ListParagraph"/>
        <w:numPr>
          <w:ilvl w:val="0"/>
          <w:numId w:val="17"/>
        </w:numPr>
        <w:rPr>
          <w:rFonts w:ascii="Calibri" w:eastAsia="Times New Roman" w:hAnsi="Calibri" w:cs="Calibri"/>
          <w:sz w:val="20"/>
          <w:szCs w:val="20"/>
          <w:lang w:eastAsia="en-GB"/>
        </w:rPr>
      </w:pPr>
      <w:r w:rsidRPr="000B4882">
        <w:rPr>
          <w:rFonts w:ascii="Calibri" w:eastAsia="Times New Roman" w:hAnsi="Calibri" w:cs="Calibri"/>
          <w:sz w:val="20"/>
          <w:szCs w:val="20"/>
          <w:lang w:eastAsia="en-GB"/>
        </w:rPr>
        <w:t xml:space="preserve">Examiners must be in active NHS practice </w:t>
      </w:r>
    </w:p>
    <w:p w:rsidR="000B4882" w:rsidRPr="000B4882" w:rsidRDefault="000B4882" w:rsidP="000B4882">
      <w:pPr>
        <w:pStyle w:val="ListParagraph"/>
        <w:numPr>
          <w:ilvl w:val="0"/>
          <w:numId w:val="17"/>
        </w:numPr>
        <w:rPr>
          <w:rFonts w:ascii="Calibri" w:eastAsia="Times New Roman" w:hAnsi="Calibri" w:cs="Calibri"/>
          <w:sz w:val="20"/>
          <w:szCs w:val="20"/>
          <w:lang w:eastAsia="en-GB"/>
        </w:rPr>
      </w:pPr>
      <w:r w:rsidRPr="000B4882">
        <w:rPr>
          <w:rFonts w:ascii="Calibri" w:eastAsia="Times New Roman" w:hAnsi="Calibri" w:cs="Calibri"/>
          <w:sz w:val="20"/>
          <w:szCs w:val="20"/>
          <w:lang w:eastAsia="en-GB"/>
        </w:rPr>
        <w:t xml:space="preserve">Examiners for the Refraction Certificate must be experienced refractionists and have passed a refraction examination </w:t>
      </w:r>
    </w:p>
    <w:p w:rsidR="000B4882" w:rsidRDefault="000B4882" w:rsidP="000B4882">
      <w:pPr>
        <w:pStyle w:val="ListParagraph"/>
        <w:numPr>
          <w:ilvl w:val="0"/>
          <w:numId w:val="17"/>
        </w:numPr>
        <w:rPr>
          <w:rFonts w:ascii="Calibri" w:eastAsia="Times New Roman" w:hAnsi="Calibri" w:cs="Calibri"/>
          <w:sz w:val="20"/>
          <w:szCs w:val="20"/>
          <w:lang w:eastAsia="en-GB"/>
        </w:rPr>
      </w:pPr>
      <w:r w:rsidRPr="000B4882">
        <w:rPr>
          <w:rFonts w:ascii="Calibri" w:eastAsia="Times New Roman" w:hAnsi="Calibri" w:cs="Calibri"/>
          <w:sz w:val="20"/>
          <w:szCs w:val="20"/>
          <w:lang w:eastAsia="en-GB"/>
        </w:rPr>
        <w:t>Examiners must have an active role in training and be aware of the training standard required of candidates</w:t>
      </w:r>
    </w:p>
    <w:p w:rsidR="000B4882" w:rsidRDefault="000B4882" w:rsidP="000B4882">
      <w:pPr>
        <w:pStyle w:val="ListParagraph"/>
        <w:numPr>
          <w:ilvl w:val="0"/>
          <w:numId w:val="17"/>
        </w:numPr>
        <w:rPr>
          <w:rFonts w:ascii="Calibri" w:eastAsia="Times New Roman" w:hAnsi="Calibri" w:cs="Calibri"/>
          <w:sz w:val="20"/>
          <w:szCs w:val="20"/>
          <w:lang w:eastAsia="en-GB"/>
        </w:rPr>
      </w:pPr>
      <w:r w:rsidRPr="000B4882">
        <w:rPr>
          <w:rFonts w:ascii="Calibri" w:eastAsia="Times New Roman" w:hAnsi="Calibri" w:cs="Calibri"/>
          <w:sz w:val="20"/>
          <w:szCs w:val="20"/>
          <w:lang w:eastAsia="en-GB"/>
        </w:rPr>
        <w:t>Examiners who are ophthalmologists who are not fellows of The Royal College of Ophthalmologists, may be eligible to apply for fellowship by election as</w:t>
      </w:r>
      <w:r w:rsidRPr="000B4882">
        <w:rPr>
          <w:rFonts w:ascii="Calibri" w:eastAsia="Times New Roman" w:hAnsi="Calibri" w:cs="Calibri"/>
          <w:sz w:val="20"/>
          <w:szCs w:val="20"/>
          <w:lang w:eastAsia="en-GB"/>
        </w:rPr>
        <w:t xml:space="preserve"> </w:t>
      </w:r>
      <w:r w:rsidRPr="000B4882">
        <w:rPr>
          <w:rFonts w:ascii="Calibri" w:eastAsia="Times New Roman" w:hAnsi="Calibri" w:cs="Calibri"/>
          <w:sz w:val="20"/>
          <w:szCs w:val="20"/>
          <w:lang w:eastAsia="en-GB"/>
        </w:rPr>
        <w:t xml:space="preserve">these criteria have changed. Check here: </w:t>
      </w:r>
      <w:hyperlink r:id="rId9" w:history="1">
        <w:r w:rsidRPr="00E732D3">
          <w:rPr>
            <w:rStyle w:val="Hyperlink"/>
            <w:rFonts w:ascii="Calibri" w:eastAsia="Times New Roman" w:hAnsi="Calibri" w:cs="Calibri"/>
            <w:sz w:val="20"/>
            <w:szCs w:val="20"/>
            <w:lang w:eastAsia="en-GB"/>
          </w:rPr>
          <w:t>https://www.rcophth.ac.uk/about/membership-overview/membership-categories/applications-for-membership/#membershipbyelection</w:t>
        </w:r>
      </w:hyperlink>
    </w:p>
    <w:p w:rsidR="000B4882" w:rsidRDefault="000B4882" w:rsidP="00BF0A33">
      <w:pPr>
        <w:spacing w:before="60" w:after="0" w:line="240" w:lineRule="exact"/>
        <w:ind w:right="-46"/>
        <w:rPr>
          <w:rFonts w:ascii="Calibri" w:eastAsia="Times New Roman" w:hAnsi="Calibri" w:cs="Calibri"/>
          <w:sz w:val="20"/>
          <w:szCs w:val="20"/>
          <w:lang w:eastAsia="en-GB"/>
        </w:rPr>
      </w:pPr>
    </w:p>
    <w:p w:rsidR="00301D00" w:rsidRDefault="00301D00" w:rsidP="00301D00">
      <w:pPr>
        <w:rPr>
          <w:rFonts w:ascii="Calibri" w:eastAsia="Times New Roman" w:hAnsi="Calibri" w:cs="Calibri"/>
          <w:sz w:val="20"/>
          <w:szCs w:val="20"/>
          <w:lang w:eastAsia="en-GB"/>
        </w:rPr>
      </w:pPr>
      <w:r w:rsidRPr="00301D00">
        <w:rPr>
          <w:rFonts w:ascii="Calibri" w:eastAsia="Times New Roman" w:hAnsi="Calibri" w:cs="Calibri"/>
          <w:sz w:val="20"/>
          <w:szCs w:val="20"/>
          <w:lang w:eastAsia="en-GB"/>
        </w:rPr>
        <w:t>The criteria to apply to join the College panel for OST trainees are as follows:</w:t>
      </w:r>
    </w:p>
    <w:p w:rsidR="00FC2C8B" w:rsidRDefault="00301D00" w:rsidP="00301D00">
      <w:pPr>
        <w:pStyle w:val="ListParagraph"/>
        <w:numPr>
          <w:ilvl w:val="0"/>
          <w:numId w:val="17"/>
        </w:numPr>
        <w:spacing w:before="60" w:after="0" w:line="240" w:lineRule="exact"/>
        <w:ind w:right="-46"/>
        <w:rPr>
          <w:rFonts w:ascii="Calibri" w:eastAsia="Times New Roman" w:hAnsi="Calibri" w:cs="Calibri"/>
          <w:sz w:val="20"/>
          <w:szCs w:val="20"/>
          <w:lang w:eastAsia="en-GB"/>
        </w:rPr>
      </w:pPr>
      <w:r w:rsidRPr="00FC2C8B">
        <w:rPr>
          <w:rFonts w:ascii="Calibri" w:eastAsia="Times New Roman" w:hAnsi="Calibri" w:cs="Calibri"/>
          <w:sz w:val="20"/>
          <w:szCs w:val="20"/>
          <w:lang w:eastAsia="en-GB"/>
        </w:rPr>
        <w:t>Examiners must be a Fellow of The Royal College of Ophthalmologists</w:t>
      </w:r>
    </w:p>
    <w:p w:rsidR="00FC2C8B" w:rsidRDefault="00301D00" w:rsidP="00301D00">
      <w:pPr>
        <w:pStyle w:val="ListParagraph"/>
        <w:numPr>
          <w:ilvl w:val="0"/>
          <w:numId w:val="17"/>
        </w:numPr>
        <w:spacing w:before="60" w:after="0" w:line="240" w:lineRule="exact"/>
        <w:ind w:right="-46"/>
        <w:rPr>
          <w:rFonts w:ascii="Calibri" w:eastAsia="Times New Roman" w:hAnsi="Calibri" w:cs="Calibri"/>
          <w:sz w:val="20"/>
          <w:szCs w:val="20"/>
          <w:lang w:eastAsia="en-GB"/>
        </w:rPr>
      </w:pPr>
      <w:r w:rsidRPr="00FC2C8B">
        <w:rPr>
          <w:rFonts w:ascii="Calibri" w:eastAsia="Times New Roman" w:hAnsi="Calibri" w:cs="Calibri"/>
          <w:sz w:val="20"/>
          <w:szCs w:val="20"/>
          <w:lang w:eastAsia="en-GB"/>
        </w:rPr>
        <w:t>Examiners must hold full registration with the GMC and without limitation on their practice</w:t>
      </w:r>
    </w:p>
    <w:p w:rsidR="00FC2C8B" w:rsidRDefault="00301D00" w:rsidP="00301D00">
      <w:pPr>
        <w:pStyle w:val="ListParagraph"/>
        <w:numPr>
          <w:ilvl w:val="0"/>
          <w:numId w:val="17"/>
        </w:numPr>
        <w:spacing w:before="60" w:after="0" w:line="240" w:lineRule="exact"/>
        <w:ind w:right="-46"/>
        <w:rPr>
          <w:rFonts w:ascii="Calibri" w:eastAsia="Times New Roman" w:hAnsi="Calibri" w:cs="Calibri"/>
          <w:sz w:val="20"/>
          <w:szCs w:val="20"/>
          <w:lang w:eastAsia="en-GB"/>
        </w:rPr>
      </w:pPr>
      <w:r w:rsidRPr="00FC2C8B">
        <w:rPr>
          <w:rFonts w:ascii="Calibri" w:eastAsia="Times New Roman" w:hAnsi="Calibri" w:cs="Calibri"/>
          <w:sz w:val="20"/>
          <w:szCs w:val="20"/>
          <w:lang w:eastAsia="en-GB"/>
        </w:rPr>
        <w:t xml:space="preserve">Examiners must have a National Training Number and have completed years ST1-4 of training </w:t>
      </w:r>
    </w:p>
    <w:p w:rsidR="00BF0A33" w:rsidRDefault="00301D00" w:rsidP="00301D00">
      <w:pPr>
        <w:pStyle w:val="ListParagraph"/>
        <w:numPr>
          <w:ilvl w:val="0"/>
          <w:numId w:val="17"/>
        </w:numPr>
        <w:spacing w:before="60" w:after="0" w:line="240" w:lineRule="exact"/>
        <w:ind w:right="-46"/>
        <w:rPr>
          <w:rFonts w:ascii="Calibri" w:eastAsia="Times New Roman" w:hAnsi="Calibri" w:cs="Calibri"/>
          <w:sz w:val="20"/>
          <w:szCs w:val="20"/>
          <w:lang w:eastAsia="en-GB"/>
        </w:rPr>
      </w:pPr>
      <w:r w:rsidRPr="00FC2C8B">
        <w:rPr>
          <w:rFonts w:ascii="Calibri" w:eastAsia="Times New Roman" w:hAnsi="Calibri" w:cs="Calibri"/>
          <w:sz w:val="20"/>
          <w:szCs w:val="20"/>
          <w:lang w:eastAsia="en-GB"/>
        </w:rPr>
        <w:t>Examiners must have experience in teaching/training and be aware of the training standard required of candidates</w:t>
      </w:r>
    </w:p>
    <w:p w:rsidR="00FC2C8B" w:rsidRDefault="00FC2C8B" w:rsidP="00FC2C8B">
      <w:pPr>
        <w:spacing w:before="60" w:after="0" w:line="240" w:lineRule="exact"/>
        <w:ind w:right="-46"/>
        <w:rPr>
          <w:rFonts w:ascii="Calibri" w:eastAsia="Times New Roman" w:hAnsi="Calibri" w:cs="Calibri"/>
          <w:sz w:val="20"/>
          <w:szCs w:val="20"/>
          <w:lang w:eastAsia="en-GB"/>
        </w:rPr>
      </w:pPr>
    </w:p>
    <w:p w:rsidR="00FC2C8B" w:rsidRDefault="00FC2C8B" w:rsidP="00FC2C8B">
      <w:pPr>
        <w:spacing w:before="60" w:after="0" w:line="240" w:lineRule="exact"/>
        <w:ind w:right="-46"/>
        <w:rPr>
          <w:rFonts w:ascii="Calibri" w:eastAsia="Times New Roman" w:hAnsi="Calibri" w:cs="Calibri"/>
          <w:sz w:val="20"/>
          <w:szCs w:val="20"/>
          <w:lang w:eastAsia="en-GB"/>
        </w:rPr>
      </w:pPr>
      <w:r w:rsidRPr="00FC2C8B">
        <w:rPr>
          <w:rFonts w:ascii="Calibri" w:eastAsia="Times New Roman" w:hAnsi="Calibri" w:cs="Calibri"/>
          <w:sz w:val="20"/>
          <w:szCs w:val="20"/>
          <w:lang w:eastAsia="en-GB"/>
        </w:rPr>
        <w:t>Medical examiners who have demitted their usual clinical practice may still act as a College examiner until 31 October 2016.  After this date they will need to retain a licence to practice and meet all other relevant requirements listed previously with the exception of being in active practice.</w:t>
      </w:r>
    </w:p>
    <w:p w:rsidR="00FC2C8B" w:rsidRDefault="00FC2C8B" w:rsidP="00FC2C8B">
      <w:pPr>
        <w:spacing w:before="60" w:after="0" w:line="240" w:lineRule="exact"/>
        <w:ind w:right="-46"/>
        <w:rPr>
          <w:rFonts w:ascii="Calibri" w:eastAsia="Times New Roman" w:hAnsi="Calibri" w:cs="Calibri"/>
          <w:sz w:val="20"/>
          <w:szCs w:val="20"/>
          <w:lang w:eastAsia="en-GB"/>
        </w:rPr>
      </w:pPr>
    </w:p>
    <w:p w:rsidR="00FC2C8B" w:rsidRDefault="00FC2C8B" w:rsidP="00FC2C8B">
      <w:pPr>
        <w:spacing w:before="60" w:after="0" w:line="240" w:lineRule="exact"/>
        <w:ind w:right="-46"/>
        <w:rPr>
          <w:rFonts w:ascii="Calibri" w:eastAsia="Times New Roman" w:hAnsi="Calibri" w:cs="Calibri"/>
          <w:sz w:val="20"/>
          <w:szCs w:val="20"/>
          <w:lang w:eastAsia="en-GB"/>
        </w:rPr>
      </w:pPr>
    </w:p>
    <w:p w:rsidR="00FC2C8B" w:rsidRPr="00FC2C8B" w:rsidRDefault="00FC2C8B" w:rsidP="00FC2C8B">
      <w:pPr>
        <w:spacing w:before="60" w:after="0" w:line="240" w:lineRule="exact"/>
        <w:ind w:right="-46"/>
        <w:rPr>
          <w:rFonts w:ascii="Calibri" w:eastAsia="Times New Roman" w:hAnsi="Calibri" w:cs="Calibri"/>
          <w:b/>
          <w:sz w:val="20"/>
          <w:szCs w:val="20"/>
          <w:u w:val="single"/>
          <w:lang w:eastAsia="en-GB"/>
        </w:rPr>
      </w:pPr>
      <w:r w:rsidRPr="00FC2C8B">
        <w:rPr>
          <w:rFonts w:ascii="Calibri" w:eastAsia="Times New Roman" w:hAnsi="Calibri" w:cs="Calibri"/>
          <w:b/>
          <w:sz w:val="20"/>
          <w:szCs w:val="20"/>
          <w:u w:val="single"/>
          <w:lang w:eastAsia="en-GB"/>
        </w:rPr>
        <w:t xml:space="preserve">Lay Examiners </w:t>
      </w:r>
    </w:p>
    <w:p w:rsidR="00FC2C8B" w:rsidRPr="00FC2C8B" w:rsidRDefault="00FC2C8B" w:rsidP="00FC2C8B">
      <w:pPr>
        <w:spacing w:before="60" w:after="0" w:line="240" w:lineRule="exact"/>
        <w:ind w:right="-46"/>
        <w:rPr>
          <w:rFonts w:ascii="Calibri" w:eastAsia="Times New Roman" w:hAnsi="Calibri" w:cs="Calibri"/>
          <w:sz w:val="20"/>
          <w:szCs w:val="20"/>
          <w:lang w:eastAsia="en-GB"/>
        </w:rPr>
      </w:pPr>
      <w:r w:rsidRPr="00FC2C8B">
        <w:rPr>
          <w:rFonts w:ascii="Calibri" w:eastAsia="Times New Roman" w:hAnsi="Calibri" w:cs="Calibri"/>
          <w:sz w:val="20"/>
          <w:szCs w:val="20"/>
          <w:lang w:eastAsia="en-GB"/>
        </w:rPr>
        <w:t xml:space="preserve"> </w:t>
      </w:r>
    </w:p>
    <w:p w:rsidR="00FC2C8B" w:rsidRPr="00FC2C8B" w:rsidRDefault="00FC2C8B" w:rsidP="00FC2C8B">
      <w:pPr>
        <w:spacing w:before="60" w:after="0" w:line="240" w:lineRule="exact"/>
        <w:ind w:right="-46"/>
        <w:rPr>
          <w:rFonts w:ascii="Calibri" w:eastAsia="Times New Roman" w:hAnsi="Calibri" w:cs="Calibri"/>
          <w:sz w:val="20"/>
          <w:szCs w:val="20"/>
          <w:lang w:eastAsia="en-GB"/>
        </w:rPr>
      </w:pPr>
      <w:r w:rsidRPr="00FC2C8B">
        <w:rPr>
          <w:rFonts w:ascii="Calibri" w:eastAsia="Times New Roman" w:hAnsi="Calibri" w:cs="Calibri"/>
          <w:sz w:val="20"/>
          <w:szCs w:val="20"/>
          <w:lang w:eastAsia="en-GB"/>
        </w:rPr>
        <w:t xml:space="preserve">Lay examiners may examine in the oral components of the Part 2 FRCOphth examination.  </w:t>
      </w:r>
    </w:p>
    <w:p w:rsidR="00FC2C8B" w:rsidRDefault="00FC2C8B" w:rsidP="00FC2C8B">
      <w:pPr>
        <w:spacing w:before="60" w:after="0" w:line="240" w:lineRule="exact"/>
        <w:ind w:right="-46"/>
        <w:rPr>
          <w:rFonts w:ascii="Calibri" w:eastAsia="Times New Roman" w:hAnsi="Calibri" w:cs="Calibri"/>
          <w:sz w:val="20"/>
          <w:szCs w:val="20"/>
          <w:lang w:eastAsia="en-GB"/>
        </w:rPr>
      </w:pPr>
    </w:p>
    <w:p w:rsidR="00FC2C8B" w:rsidRDefault="00FC2C8B" w:rsidP="00FC2C8B">
      <w:pPr>
        <w:spacing w:before="60" w:after="0" w:line="240" w:lineRule="exact"/>
        <w:ind w:right="-46"/>
        <w:rPr>
          <w:rFonts w:ascii="Calibri" w:eastAsia="Times New Roman" w:hAnsi="Calibri" w:cs="Calibri"/>
          <w:sz w:val="20"/>
          <w:szCs w:val="20"/>
          <w:lang w:eastAsia="en-GB"/>
        </w:rPr>
      </w:pPr>
      <w:r w:rsidRPr="00FC2C8B">
        <w:rPr>
          <w:rFonts w:ascii="Calibri" w:eastAsia="Times New Roman" w:hAnsi="Calibri" w:cs="Calibri"/>
          <w:sz w:val="20"/>
          <w:szCs w:val="20"/>
          <w:lang w:eastAsia="en-GB"/>
        </w:rPr>
        <w:t>The criteria to apply to join the College panel as a lay examiner are as follows:</w:t>
      </w:r>
    </w:p>
    <w:p w:rsidR="00FC2C8B" w:rsidRDefault="00FC2C8B" w:rsidP="00FC2C8B">
      <w:pPr>
        <w:pStyle w:val="ListParagraph"/>
        <w:numPr>
          <w:ilvl w:val="0"/>
          <w:numId w:val="17"/>
        </w:numPr>
        <w:spacing w:before="60" w:after="0" w:line="240" w:lineRule="exact"/>
        <w:ind w:right="-46"/>
        <w:rPr>
          <w:rFonts w:ascii="Calibri" w:eastAsia="Times New Roman" w:hAnsi="Calibri" w:cs="Calibri"/>
          <w:sz w:val="20"/>
          <w:szCs w:val="20"/>
          <w:lang w:eastAsia="en-GB"/>
        </w:rPr>
      </w:pPr>
      <w:r w:rsidRPr="00FC2C8B">
        <w:rPr>
          <w:rFonts w:ascii="Calibri" w:eastAsia="Times New Roman" w:hAnsi="Calibri" w:cs="Calibri"/>
          <w:sz w:val="20"/>
          <w:szCs w:val="20"/>
          <w:lang w:eastAsia="en-GB"/>
        </w:rPr>
        <w:t>Examiners</w:t>
      </w:r>
      <w:r>
        <w:rPr>
          <w:rFonts w:ascii="Calibri" w:eastAsia="Times New Roman" w:hAnsi="Calibri" w:cs="Calibri"/>
          <w:sz w:val="20"/>
          <w:szCs w:val="20"/>
          <w:lang w:eastAsia="en-GB"/>
        </w:rPr>
        <w:t xml:space="preserve"> m</w:t>
      </w:r>
      <w:r w:rsidRPr="00FC2C8B">
        <w:rPr>
          <w:rFonts w:ascii="Calibri" w:eastAsia="Times New Roman" w:hAnsi="Calibri" w:cs="Calibri"/>
          <w:sz w:val="20"/>
          <w:szCs w:val="20"/>
          <w:lang w:eastAsia="en-GB"/>
        </w:rPr>
        <w:t>ust not have been a registered medical practitioner in the UK or Internationally</w:t>
      </w:r>
    </w:p>
    <w:p w:rsidR="00FC2C8B" w:rsidRPr="00FC2C8B" w:rsidRDefault="00FC2C8B" w:rsidP="00FC2C8B">
      <w:pPr>
        <w:pStyle w:val="ListParagraph"/>
        <w:numPr>
          <w:ilvl w:val="0"/>
          <w:numId w:val="17"/>
        </w:numPr>
        <w:spacing w:before="60" w:after="0" w:line="240" w:lineRule="exact"/>
        <w:ind w:right="-46"/>
        <w:rPr>
          <w:rFonts w:ascii="Calibri" w:eastAsia="Times New Roman" w:hAnsi="Calibri" w:cs="Calibri"/>
          <w:sz w:val="20"/>
          <w:szCs w:val="20"/>
          <w:lang w:eastAsia="en-GB"/>
        </w:rPr>
      </w:pPr>
      <w:r w:rsidRPr="00FC2C8B">
        <w:rPr>
          <w:rFonts w:ascii="Calibri" w:eastAsia="Times New Roman" w:hAnsi="Calibri" w:cs="Calibri"/>
          <w:sz w:val="20"/>
          <w:szCs w:val="20"/>
          <w:lang w:eastAsia="en-GB"/>
        </w:rPr>
        <w:t xml:space="preserve">Must be of good standing in their community </w:t>
      </w:r>
    </w:p>
    <w:p w:rsidR="00FC2C8B" w:rsidRDefault="00FC2C8B" w:rsidP="00FC2C8B">
      <w:pPr>
        <w:pStyle w:val="ListParagraph"/>
        <w:numPr>
          <w:ilvl w:val="0"/>
          <w:numId w:val="17"/>
        </w:numPr>
        <w:spacing w:before="60" w:after="0" w:line="240" w:lineRule="exact"/>
        <w:ind w:right="-46"/>
        <w:rPr>
          <w:rFonts w:ascii="Calibri" w:eastAsia="Times New Roman" w:hAnsi="Calibri" w:cs="Calibri"/>
          <w:sz w:val="20"/>
          <w:szCs w:val="20"/>
          <w:lang w:eastAsia="en-GB"/>
        </w:rPr>
      </w:pPr>
      <w:r w:rsidRPr="00FC2C8B">
        <w:rPr>
          <w:rFonts w:ascii="Calibri" w:eastAsia="Times New Roman" w:hAnsi="Calibri" w:cs="Calibri"/>
          <w:sz w:val="20"/>
          <w:szCs w:val="20"/>
          <w:lang w:eastAsia="en-GB"/>
        </w:rPr>
        <w:t>Examiners must have been a member of the College’s Lay Advisory Group</w:t>
      </w:r>
    </w:p>
    <w:p w:rsidR="00FC2C8B" w:rsidRDefault="00FC2C8B" w:rsidP="00FC2C8B">
      <w:pPr>
        <w:spacing w:before="60" w:after="0" w:line="240" w:lineRule="exact"/>
        <w:ind w:right="-46"/>
        <w:rPr>
          <w:rFonts w:ascii="Calibri" w:eastAsia="Times New Roman" w:hAnsi="Calibri" w:cs="Calibri"/>
          <w:sz w:val="20"/>
          <w:szCs w:val="20"/>
          <w:lang w:eastAsia="en-GB"/>
        </w:rPr>
      </w:pPr>
    </w:p>
    <w:p w:rsidR="00FC2C8B" w:rsidRDefault="00FC2C8B" w:rsidP="00FC2C8B">
      <w:pPr>
        <w:spacing w:before="60" w:after="0" w:line="240" w:lineRule="exact"/>
        <w:ind w:right="-46"/>
        <w:rPr>
          <w:rFonts w:ascii="Calibri" w:eastAsia="Times New Roman" w:hAnsi="Calibri" w:cs="Calibri"/>
          <w:sz w:val="20"/>
          <w:szCs w:val="20"/>
          <w:lang w:eastAsia="en-GB"/>
        </w:rPr>
      </w:pPr>
      <w:r w:rsidRPr="00FC2C8B">
        <w:rPr>
          <w:rFonts w:ascii="Calibri" w:eastAsia="Times New Roman" w:hAnsi="Calibri" w:cs="Calibri"/>
          <w:sz w:val="20"/>
          <w:szCs w:val="20"/>
          <w:lang w:eastAsia="en-GB"/>
        </w:rPr>
        <w:t xml:space="preserve">In order to apply to join the College panel of Examiners, applicants are requested to complete the relevant application form.  The application must be supported by two referees, who are current Fellows of the College.  All examiners should also ensure with their employer that they will be able to take appropriate leave to undertake the role for which they are applying. </w:t>
      </w:r>
    </w:p>
    <w:p w:rsidR="00FC2C8B" w:rsidRDefault="00FC2C8B" w:rsidP="00FC2C8B">
      <w:pPr>
        <w:spacing w:before="60" w:after="0" w:line="240" w:lineRule="exact"/>
        <w:ind w:right="-46"/>
        <w:rPr>
          <w:rFonts w:ascii="Calibri" w:eastAsia="Times New Roman" w:hAnsi="Calibri" w:cs="Calibri"/>
          <w:sz w:val="20"/>
          <w:szCs w:val="20"/>
          <w:lang w:eastAsia="en-GB"/>
        </w:rPr>
      </w:pPr>
    </w:p>
    <w:p w:rsidR="00EF05C9" w:rsidRDefault="00FC2C8B" w:rsidP="00EF05C9">
      <w:pPr>
        <w:spacing w:before="60" w:after="0" w:line="240" w:lineRule="exact"/>
        <w:ind w:right="-46"/>
        <w:rPr>
          <w:rFonts w:ascii="Calibri" w:eastAsia="Times New Roman" w:hAnsi="Calibri" w:cs="Calibri"/>
          <w:sz w:val="20"/>
          <w:szCs w:val="20"/>
          <w:lang w:eastAsia="en-GB"/>
        </w:rPr>
      </w:pPr>
      <w:r w:rsidRPr="00FC2C8B">
        <w:rPr>
          <w:rFonts w:ascii="Calibri" w:eastAsia="Times New Roman" w:hAnsi="Calibri" w:cs="Calibri"/>
          <w:sz w:val="20"/>
          <w:szCs w:val="20"/>
          <w:lang w:eastAsia="en-GB"/>
        </w:rPr>
        <w:t>The application will be scrutinised for eligibility against the appropriate person specification by</w:t>
      </w:r>
      <w:r>
        <w:rPr>
          <w:rFonts w:ascii="Calibri" w:eastAsia="Times New Roman" w:hAnsi="Calibri" w:cs="Calibri"/>
          <w:sz w:val="20"/>
          <w:szCs w:val="20"/>
          <w:lang w:eastAsia="en-GB"/>
        </w:rPr>
        <w:t xml:space="preserve"> </w:t>
      </w:r>
      <w:r w:rsidRPr="00FC2C8B">
        <w:rPr>
          <w:rFonts w:ascii="Calibri" w:eastAsia="Times New Roman" w:hAnsi="Calibri" w:cs="Calibri"/>
          <w:sz w:val="20"/>
          <w:szCs w:val="20"/>
          <w:lang w:eastAsia="en-GB"/>
        </w:rPr>
        <w:t>three members of the College Examinations Committee who will then make a recommendation to the Committee.  Applicants will be notified in writing if their application has been accepted or if not why it has been declined.</w:t>
      </w:r>
    </w:p>
    <w:p w:rsidR="00EF05C9" w:rsidRDefault="00EF05C9" w:rsidP="00EF05C9">
      <w:pPr>
        <w:spacing w:before="60" w:after="0" w:line="240" w:lineRule="exact"/>
        <w:ind w:right="-46"/>
        <w:rPr>
          <w:rFonts w:ascii="Calibri" w:eastAsia="Times New Roman" w:hAnsi="Calibri" w:cs="Calibri"/>
          <w:sz w:val="20"/>
          <w:szCs w:val="20"/>
          <w:lang w:eastAsia="en-GB"/>
        </w:rPr>
      </w:pPr>
    </w:p>
    <w:p w:rsidR="00EF05C9" w:rsidRDefault="00EF05C9" w:rsidP="00EF05C9">
      <w:pPr>
        <w:spacing w:before="60" w:after="0" w:line="240" w:lineRule="exact"/>
        <w:ind w:right="-46"/>
        <w:rPr>
          <w:rFonts w:ascii="Calibri" w:eastAsia="Times New Roman" w:hAnsi="Calibri" w:cs="Calibri"/>
          <w:sz w:val="20"/>
          <w:szCs w:val="20"/>
          <w:lang w:eastAsia="en-GB"/>
        </w:rPr>
      </w:pPr>
      <w:r w:rsidRPr="00EF05C9">
        <w:rPr>
          <w:rFonts w:ascii="Calibri" w:eastAsia="Times New Roman" w:hAnsi="Calibri" w:cs="Calibri"/>
          <w:sz w:val="20"/>
          <w:szCs w:val="20"/>
          <w:lang w:eastAsia="en-GB"/>
        </w:rPr>
        <w:t>Prior to acting as an examiner successful applicants will be required to undertake the mandatory</w:t>
      </w:r>
      <w:r>
        <w:rPr>
          <w:rFonts w:ascii="Calibri" w:eastAsia="Times New Roman" w:hAnsi="Calibri" w:cs="Calibri"/>
          <w:sz w:val="20"/>
          <w:szCs w:val="20"/>
          <w:lang w:eastAsia="en-GB"/>
        </w:rPr>
        <w:t xml:space="preserve"> </w:t>
      </w:r>
      <w:r w:rsidRPr="00EF05C9">
        <w:rPr>
          <w:rFonts w:ascii="Calibri" w:eastAsia="Times New Roman" w:hAnsi="Calibri" w:cs="Calibri"/>
          <w:sz w:val="20"/>
          <w:szCs w:val="20"/>
          <w:lang w:eastAsia="en-GB"/>
        </w:rPr>
        <w:t>training listed in the relevant job description.</w:t>
      </w:r>
      <w:r>
        <w:rPr>
          <w:rFonts w:ascii="Calibri" w:eastAsia="Times New Roman" w:hAnsi="Calibri" w:cs="Calibri"/>
          <w:sz w:val="20"/>
          <w:szCs w:val="20"/>
          <w:lang w:eastAsia="en-GB"/>
        </w:rPr>
        <w:t xml:space="preserve"> </w:t>
      </w:r>
    </w:p>
    <w:p w:rsidR="00EF05C9" w:rsidRDefault="00EF05C9" w:rsidP="00EF05C9">
      <w:pPr>
        <w:spacing w:before="60" w:after="0" w:line="240" w:lineRule="exact"/>
        <w:ind w:right="-46"/>
        <w:rPr>
          <w:rFonts w:ascii="Calibri" w:eastAsia="Times New Roman" w:hAnsi="Calibri" w:cs="Calibri"/>
          <w:sz w:val="20"/>
          <w:szCs w:val="20"/>
          <w:lang w:eastAsia="en-GB"/>
        </w:rPr>
      </w:pPr>
    </w:p>
    <w:p w:rsidR="00EF05C9" w:rsidRPr="00EF05C9" w:rsidRDefault="00EF05C9" w:rsidP="00EF05C9">
      <w:pPr>
        <w:spacing w:before="60" w:after="0" w:line="240" w:lineRule="exact"/>
        <w:ind w:right="-46"/>
        <w:rPr>
          <w:rFonts w:ascii="Calibri" w:eastAsia="Times New Roman" w:hAnsi="Calibri" w:cs="Calibri"/>
          <w:sz w:val="20"/>
          <w:szCs w:val="20"/>
          <w:lang w:eastAsia="en-GB"/>
        </w:rPr>
      </w:pPr>
      <w:r w:rsidRPr="00EF05C9">
        <w:rPr>
          <w:rFonts w:ascii="Calibri" w:eastAsia="Times New Roman" w:hAnsi="Calibri" w:cs="Calibri"/>
          <w:sz w:val="20"/>
          <w:szCs w:val="20"/>
          <w:lang w:eastAsia="en-GB"/>
        </w:rPr>
        <w:t xml:space="preserve">Examiners are appointed for a term of three years.  Extension for a further term is subject to evidence of active participation in College examinations and satisfactory performance. </w:t>
      </w:r>
    </w:p>
    <w:p w:rsidR="00EF05C9" w:rsidRPr="00EF05C9" w:rsidRDefault="00EF05C9" w:rsidP="00EF05C9">
      <w:pPr>
        <w:spacing w:before="60" w:after="0" w:line="240" w:lineRule="exact"/>
        <w:ind w:right="-46"/>
        <w:rPr>
          <w:rFonts w:ascii="Calibri" w:eastAsia="Times New Roman" w:hAnsi="Calibri" w:cs="Calibri"/>
          <w:sz w:val="20"/>
          <w:szCs w:val="20"/>
          <w:lang w:eastAsia="en-GB"/>
        </w:rPr>
      </w:pPr>
    </w:p>
    <w:p w:rsidR="00EF05C9" w:rsidRDefault="00EF05C9" w:rsidP="00EF05C9">
      <w:pPr>
        <w:spacing w:before="60" w:after="0" w:line="240" w:lineRule="exact"/>
        <w:ind w:right="-46"/>
        <w:rPr>
          <w:rFonts w:ascii="Calibri" w:eastAsia="Times New Roman" w:hAnsi="Calibri" w:cs="Calibri"/>
          <w:sz w:val="20"/>
          <w:szCs w:val="20"/>
          <w:lang w:eastAsia="en-GB"/>
        </w:rPr>
      </w:pPr>
      <w:r w:rsidRPr="00EF05C9">
        <w:rPr>
          <w:rFonts w:ascii="Calibri" w:eastAsia="Times New Roman" w:hAnsi="Calibri" w:cs="Calibri"/>
          <w:sz w:val="20"/>
          <w:szCs w:val="20"/>
          <w:lang w:eastAsia="en-GB"/>
        </w:rPr>
        <w:t>Further details on the role and requirements of being a College examiner are provided in the</w:t>
      </w:r>
      <w:r>
        <w:rPr>
          <w:rFonts w:ascii="Calibri" w:eastAsia="Times New Roman" w:hAnsi="Calibri" w:cs="Calibri"/>
          <w:sz w:val="20"/>
          <w:szCs w:val="20"/>
          <w:lang w:eastAsia="en-GB"/>
        </w:rPr>
        <w:t xml:space="preserve"> </w:t>
      </w:r>
      <w:r w:rsidRPr="00EF05C9">
        <w:rPr>
          <w:rFonts w:ascii="Calibri" w:eastAsia="Times New Roman" w:hAnsi="Calibri" w:cs="Calibri"/>
          <w:sz w:val="20"/>
          <w:szCs w:val="20"/>
          <w:lang w:eastAsia="en-GB"/>
        </w:rPr>
        <w:t xml:space="preserve">relevant information sheets.  If you have any further queries, please contact </w:t>
      </w:r>
      <w:hyperlink r:id="rId10" w:history="1">
        <w:r w:rsidRPr="00E732D3">
          <w:rPr>
            <w:rStyle w:val="Hyperlink"/>
            <w:rFonts w:ascii="Calibri" w:eastAsia="Times New Roman" w:hAnsi="Calibri" w:cs="Calibri"/>
            <w:sz w:val="20"/>
            <w:szCs w:val="20"/>
            <w:lang w:eastAsia="en-GB"/>
          </w:rPr>
          <w:t>exams@rcophth.ac.uk</w:t>
        </w:r>
      </w:hyperlink>
      <w:r>
        <w:rPr>
          <w:rFonts w:ascii="Calibri" w:eastAsia="Times New Roman" w:hAnsi="Calibri" w:cs="Calibri"/>
          <w:sz w:val="20"/>
          <w:szCs w:val="20"/>
          <w:lang w:eastAsia="en-GB"/>
        </w:rPr>
        <w:t>.</w:t>
      </w:r>
    </w:p>
    <w:p w:rsidR="00EF05C9" w:rsidRDefault="00EF05C9" w:rsidP="00EF05C9">
      <w:pPr>
        <w:spacing w:before="60" w:after="0" w:line="240" w:lineRule="exact"/>
        <w:ind w:right="-46"/>
        <w:rPr>
          <w:rFonts w:ascii="Calibri" w:eastAsia="Times New Roman" w:hAnsi="Calibri" w:cs="Calibri"/>
          <w:sz w:val="20"/>
          <w:szCs w:val="20"/>
          <w:lang w:eastAsia="en-GB"/>
        </w:rPr>
      </w:pPr>
    </w:p>
    <w:p w:rsidR="00201FC3" w:rsidRPr="00737BC4" w:rsidRDefault="00EF05C9" w:rsidP="00EF05C9">
      <w:pPr>
        <w:spacing w:after="0"/>
        <w:rPr>
          <w:rFonts w:ascii="Times New Roman" w:eastAsia="Times New Roman" w:hAnsi="Times New Roman" w:cs="Times New Roman"/>
          <w:sz w:val="20"/>
          <w:szCs w:val="20"/>
          <w:lang w:eastAsia="en-GB"/>
        </w:rPr>
      </w:pPr>
      <w:r w:rsidRPr="00EF05C9">
        <w:rPr>
          <w:rFonts w:ascii="Calibri" w:eastAsia="Times New Roman" w:hAnsi="Calibri" w:cs="Calibri"/>
          <w:sz w:val="20"/>
          <w:szCs w:val="20"/>
          <w:lang w:eastAsia="en-GB"/>
        </w:rPr>
        <w:t>Thank you again for your interest in College examinations. We sincerely hope that you will feel able to assist the College with this crucially important function and have no doubt that you will find the experience rewarding and enjoyable.</w:t>
      </w:r>
    </w:p>
    <w:sectPr w:rsidR="00201FC3" w:rsidRPr="00737BC4" w:rsidSect="008B3B7C">
      <w:pgSz w:w="11906" w:h="16838"/>
      <w:pgMar w:top="993" w:right="1274"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01EF2"/>
    <w:multiLevelType w:val="hybridMultilevel"/>
    <w:tmpl w:val="DDDA9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E559F1"/>
    <w:multiLevelType w:val="hybridMultilevel"/>
    <w:tmpl w:val="3D66C384"/>
    <w:lvl w:ilvl="0" w:tplc="08090003">
      <w:start w:val="1"/>
      <w:numFmt w:val="bullet"/>
      <w:lvlText w:val="o"/>
      <w:lvlJc w:val="left"/>
      <w:pPr>
        <w:ind w:left="1080" w:hanging="360"/>
      </w:pPr>
      <w:rPr>
        <w:rFonts w:ascii="Courier New" w:hAnsi="Courier New" w:cs="Courier New"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7FB0170"/>
    <w:multiLevelType w:val="hybridMultilevel"/>
    <w:tmpl w:val="4AF2B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5A759A"/>
    <w:multiLevelType w:val="hybridMultilevel"/>
    <w:tmpl w:val="B8D09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D98101B"/>
    <w:multiLevelType w:val="hybridMultilevel"/>
    <w:tmpl w:val="07F6E3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962878"/>
    <w:multiLevelType w:val="hybridMultilevel"/>
    <w:tmpl w:val="117873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7405C4"/>
    <w:multiLevelType w:val="hybridMultilevel"/>
    <w:tmpl w:val="BF522DB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7" w15:restartNumberingAfterBreak="0">
    <w:nsid w:val="54BB5EA3"/>
    <w:multiLevelType w:val="hybridMultilevel"/>
    <w:tmpl w:val="5E98412E"/>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F719F6"/>
    <w:multiLevelType w:val="hybridMultilevel"/>
    <w:tmpl w:val="503473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0C18E5"/>
    <w:multiLevelType w:val="hybridMultilevel"/>
    <w:tmpl w:val="64D8449C"/>
    <w:lvl w:ilvl="0" w:tplc="46663BD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2D0A89"/>
    <w:multiLevelType w:val="hybridMultilevel"/>
    <w:tmpl w:val="A22271C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ED118A7"/>
    <w:multiLevelType w:val="hybridMultilevel"/>
    <w:tmpl w:val="79227D8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0A77A32"/>
    <w:multiLevelType w:val="hybridMultilevel"/>
    <w:tmpl w:val="563A3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3A78ED"/>
    <w:multiLevelType w:val="hybridMultilevel"/>
    <w:tmpl w:val="F9B65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951615"/>
    <w:multiLevelType w:val="hybridMultilevel"/>
    <w:tmpl w:val="D3BA40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A473FBF"/>
    <w:multiLevelType w:val="hybridMultilevel"/>
    <w:tmpl w:val="638675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DE16C37"/>
    <w:multiLevelType w:val="hybridMultilevel"/>
    <w:tmpl w:val="5AB8B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182DF6"/>
    <w:multiLevelType w:val="hybridMultilevel"/>
    <w:tmpl w:val="BFB86A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
  </w:num>
  <w:num w:numId="3">
    <w:abstractNumId w:val="5"/>
  </w:num>
  <w:num w:numId="4">
    <w:abstractNumId w:val="12"/>
  </w:num>
  <w:num w:numId="5">
    <w:abstractNumId w:val="10"/>
  </w:num>
  <w:num w:numId="6">
    <w:abstractNumId w:val="7"/>
  </w:num>
  <w:num w:numId="7">
    <w:abstractNumId w:val="17"/>
  </w:num>
  <w:num w:numId="8">
    <w:abstractNumId w:val="4"/>
  </w:num>
  <w:num w:numId="9">
    <w:abstractNumId w:val="8"/>
  </w:num>
  <w:num w:numId="10">
    <w:abstractNumId w:val="3"/>
  </w:num>
  <w:num w:numId="11">
    <w:abstractNumId w:val="15"/>
  </w:num>
  <w:num w:numId="12">
    <w:abstractNumId w:val="6"/>
  </w:num>
  <w:num w:numId="13">
    <w:abstractNumId w:val="11"/>
  </w:num>
  <w:num w:numId="14">
    <w:abstractNumId w:val="2"/>
  </w:num>
  <w:num w:numId="15">
    <w:abstractNumId w:val="13"/>
  </w:num>
  <w:num w:numId="16">
    <w:abstractNumId w:val="9"/>
  </w:num>
  <w:num w:numId="17">
    <w:abstractNumId w:val="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B92"/>
    <w:rsid w:val="00066880"/>
    <w:rsid w:val="000B4882"/>
    <w:rsid w:val="000E7758"/>
    <w:rsid w:val="000F226B"/>
    <w:rsid w:val="001020D4"/>
    <w:rsid w:val="0016654D"/>
    <w:rsid w:val="00201FC3"/>
    <w:rsid w:val="00240795"/>
    <w:rsid w:val="003016C8"/>
    <w:rsid w:val="00301D00"/>
    <w:rsid w:val="003B1B92"/>
    <w:rsid w:val="003C3778"/>
    <w:rsid w:val="003F2505"/>
    <w:rsid w:val="0040254E"/>
    <w:rsid w:val="00412435"/>
    <w:rsid w:val="004806BF"/>
    <w:rsid w:val="0049318B"/>
    <w:rsid w:val="004C2139"/>
    <w:rsid w:val="004F7265"/>
    <w:rsid w:val="006A3DFA"/>
    <w:rsid w:val="00737BC4"/>
    <w:rsid w:val="007F62A3"/>
    <w:rsid w:val="00884DFC"/>
    <w:rsid w:val="008A6AD4"/>
    <w:rsid w:val="008B3B7C"/>
    <w:rsid w:val="008B6F11"/>
    <w:rsid w:val="008C0308"/>
    <w:rsid w:val="00984845"/>
    <w:rsid w:val="009918BF"/>
    <w:rsid w:val="009A171C"/>
    <w:rsid w:val="00A04FB4"/>
    <w:rsid w:val="00A574C6"/>
    <w:rsid w:val="00A735A1"/>
    <w:rsid w:val="00A96008"/>
    <w:rsid w:val="00AC01FF"/>
    <w:rsid w:val="00B03781"/>
    <w:rsid w:val="00B54D46"/>
    <w:rsid w:val="00BC415F"/>
    <w:rsid w:val="00BC481D"/>
    <w:rsid w:val="00BF0A33"/>
    <w:rsid w:val="00C54010"/>
    <w:rsid w:val="00C6336C"/>
    <w:rsid w:val="00C97079"/>
    <w:rsid w:val="00CE5D06"/>
    <w:rsid w:val="00D20C21"/>
    <w:rsid w:val="00D32DDA"/>
    <w:rsid w:val="00E74EEB"/>
    <w:rsid w:val="00E9486D"/>
    <w:rsid w:val="00EF05C9"/>
    <w:rsid w:val="00F80087"/>
    <w:rsid w:val="00FC2C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0319FCC"/>
  <w15:chartTrackingRefBased/>
  <w15:docId w15:val="{187B2C32-D3CD-4908-9CAA-E6B718B2B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B1B92"/>
    <w:rPr>
      <w:b/>
      <w:bCs/>
    </w:rPr>
  </w:style>
  <w:style w:type="paragraph" w:styleId="ListParagraph">
    <w:name w:val="List Paragraph"/>
    <w:basedOn w:val="Normal"/>
    <w:uiPriority w:val="34"/>
    <w:qFormat/>
    <w:rsid w:val="003B1B92"/>
    <w:pPr>
      <w:ind w:left="720"/>
      <w:contextualSpacing/>
    </w:pPr>
  </w:style>
  <w:style w:type="character" w:styleId="Hyperlink">
    <w:name w:val="Hyperlink"/>
    <w:basedOn w:val="DefaultParagraphFont"/>
    <w:uiPriority w:val="99"/>
    <w:unhideWhenUsed/>
    <w:rsid w:val="00BF0A33"/>
    <w:rPr>
      <w:color w:val="0563C1" w:themeColor="hyperlink"/>
      <w:u w:val="single"/>
    </w:rPr>
  </w:style>
  <w:style w:type="character" w:styleId="UnresolvedMention">
    <w:name w:val="Unresolved Mention"/>
    <w:basedOn w:val="DefaultParagraphFont"/>
    <w:uiPriority w:val="99"/>
    <w:semiHidden/>
    <w:unhideWhenUsed/>
    <w:rsid w:val="00BF0A33"/>
    <w:rPr>
      <w:color w:val="605E5C"/>
      <w:shd w:val="clear" w:color="auto" w:fill="E1DFDD"/>
    </w:rPr>
  </w:style>
  <w:style w:type="table" w:styleId="TableGrid">
    <w:name w:val="Table Grid"/>
    <w:basedOn w:val="TableNormal"/>
    <w:uiPriority w:val="39"/>
    <w:rsid w:val="00C97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arning.acas.org.uk/" TargetMode="External"/><Relationship Id="rId3" Type="http://schemas.openxmlformats.org/officeDocument/2006/relationships/styles" Target="styles.xml"/><Relationship Id="rId7" Type="http://schemas.openxmlformats.org/officeDocument/2006/relationships/hyperlink" Target="https://www.rcophth.ac.uk/about/membership-overview/membership-categories/applications-for-membership/#membershipbyelection"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xams@rcophth.ac.uk" TargetMode="External"/><Relationship Id="rId4" Type="http://schemas.openxmlformats.org/officeDocument/2006/relationships/settings" Target="settings.xml"/><Relationship Id="rId9" Type="http://schemas.openxmlformats.org/officeDocument/2006/relationships/hyperlink" Target="https://www.rcophth.ac.uk/about/membership-overview/membership-categories/applications-for-membership/#membershipbyel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8AE36-54E9-4DDD-951E-DFB591631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Pages>
  <Words>1378</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Balbir Bhachu</dc:creator>
  <cp:keywords/>
  <dc:description/>
  <cp:lastModifiedBy>Balbir Bhachu</cp:lastModifiedBy>
  <cp:revision>7</cp:revision>
  <dcterms:created xsi:type="dcterms:W3CDTF">2022-02-07T12:04:00Z</dcterms:created>
  <dcterms:modified xsi:type="dcterms:W3CDTF">2022-02-07T15:06:00Z</dcterms:modified>
</cp:coreProperties>
</file>