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11E1A8E4" w14:textId="18A0EFF5" w:rsidR="00F26915" w:rsidRPr="00B90B42" w:rsidRDefault="002B2792" w:rsidP="002F4F8E">
      <w:pPr>
        <w:spacing w:line="480" w:lineRule="auto"/>
        <w:rPr>
          <w:rFonts w:asciiTheme="minorHAnsi" w:hAnsiTheme="minorHAnsi" w:cstheme="minorHAnsi"/>
          <w:sz w:val="20"/>
          <w:szCs w:val="20"/>
        </w:rPr>
      </w:pPr>
      <w:r w:rsidRPr="00B90B42">
        <w:rPr>
          <w:rFonts w:asciiTheme="minorHAnsi" w:hAnsiTheme="minorHAnsi" w:cstheme="minorHAnsi"/>
          <w:b/>
          <w:sz w:val="20"/>
          <w:szCs w:val="20"/>
        </w:rPr>
        <w:t>Specification</w:t>
      </w:r>
      <w:r w:rsidR="0052000C" w:rsidRPr="00B90B42">
        <w:rPr>
          <w:rFonts w:asciiTheme="minorHAnsi" w:hAnsiTheme="minorHAnsi" w:cstheme="minorHAnsi"/>
          <w:b/>
          <w:sz w:val="20"/>
          <w:szCs w:val="20"/>
        </w:rPr>
        <w:t xml:space="preserve"> and limitations</w:t>
      </w:r>
      <w:r w:rsidR="00AF33AE" w:rsidRPr="00B90B42">
        <w:rPr>
          <w:rFonts w:asciiTheme="minorHAnsi" w:hAnsiTheme="minorHAnsi" w:cstheme="minorHAnsi"/>
          <w:b/>
          <w:sz w:val="20"/>
          <w:szCs w:val="20"/>
        </w:rPr>
        <w:t xml:space="preserve"> </w:t>
      </w:r>
      <w:r w:rsidR="006014B1" w:rsidRPr="00B90B42">
        <w:rPr>
          <w:rFonts w:asciiTheme="minorHAnsi" w:hAnsiTheme="minorHAnsi" w:cstheme="minorHAnsi"/>
          <w:sz w:val="20"/>
          <w:szCs w:val="20"/>
        </w:rPr>
        <w:t xml:space="preserve">(for further details please refer to </w:t>
      </w:r>
      <w:r w:rsidR="008D0609" w:rsidRPr="00B90B42">
        <w:rPr>
          <w:rFonts w:asciiTheme="minorHAnsi" w:hAnsiTheme="minorHAnsi" w:cstheme="minorHAnsi"/>
          <w:sz w:val="20"/>
          <w:szCs w:val="20"/>
        </w:rPr>
        <w:t xml:space="preserve">the </w:t>
      </w:r>
      <w:hyperlink r:id="rId8" w:history="1">
        <w:r w:rsidR="000F79B4" w:rsidRPr="00B90B42">
          <w:rPr>
            <w:rStyle w:val="Hyperlink"/>
            <w:rFonts w:asciiTheme="minorHAnsi" w:hAnsiTheme="minorHAnsi" w:cstheme="minorHAnsi"/>
            <w:sz w:val="20"/>
            <w:szCs w:val="20"/>
          </w:rPr>
          <w:t xml:space="preserve">Patient Management </w:t>
        </w:r>
        <w:r w:rsidR="004A7537" w:rsidRPr="00B90B42">
          <w:rPr>
            <w:rStyle w:val="Hyperlink"/>
            <w:rFonts w:asciiTheme="minorHAnsi" w:hAnsiTheme="minorHAnsi" w:cstheme="minorHAnsi"/>
            <w:sz w:val="20"/>
            <w:szCs w:val="20"/>
          </w:rPr>
          <w:t>Level 1</w:t>
        </w:r>
        <w:r w:rsidR="00F26915" w:rsidRPr="00B90B42">
          <w:rPr>
            <w:rStyle w:val="Hyperlink"/>
            <w:rFonts w:asciiTheme="minorHAnsi" w:hAnsiTheme="minorHAnsi" w:cstheme="minorHAnsi"/>
            <w:sz w:val="20"/>
            <w:szCs w:val="20"/>
          </w:rPr>
          <w:t xml:space="preserve"> syllabi</w:t>
        </w:r>
      </w:hyperlink>
      <w:r w:rsidR="006014B1" w:rsidRPr="00B90B42">
        <w:rPr>
          <w:rFonts w:asciiTheme="minorHAnsi" w:hAnsiTheme="minorHAnsi" w:cstheme="minorHAnsi"/>
          <w:sz w:val="20"/>
          <w:szCs w:val="20"/>
        </w:rPr>
        <w:t>)</w:t>
      </w:r>
    </w:p>
    <w:p w14:paraId="1918F54B"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77777777" w:rsidR="002B2792" w:rsidRPr="00B90B4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10BCD820" w14:textId="77777777" w:rsidR="00307ED3" w:rsidRPr="00B90B42" w:rsidRDefault="00307ED3" w:rsidP="007A6A15">
      <w:pPr>
        <w:numPr>
          <w:ilvl w:val="0"/>
          <w:numId w:val="3"/>
        </w:numPr>
        <w:rPr>
          <w:rFonts w:asciiTheme="minorHAnsi" w:hAnsiTheme="minorHAnsi" w:cstheme="minorHAnsi"/>
          <w:sz w:val="20"/>
          <w:szCs w:val="20"/>
        </w:rPr>
      </w:pPr>
      <w:r w:rsidRPr="00B90B42">
        <w:rPr>
          <w:rFonts w:asciiTheme="minorHAnsi" w:eastAsia="Times New Roman" w:hAnsiTheme="minorHAnsi" w:cstheme="minorHAnsi"/>
          <w:sz w:val="20"/>
          <w:szCs w:val="20"/>
          <w:lang w:eastAsia="en-GB"/>
        </w:rPr>
        <w:t>Understands the role of a Community Ophthalmology Service.</w:t>
      </w:r>
    </w:p>
    <w:p w14:paraId="37BC0244" w14:textId="77777777" w:rsidR="00307ED3" w:rsidRPr="00B90B42" w:rsidRDefault="00307ED3"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Communicates and delivers feedback to referrers and patients to support integrated care.</w:t>
      </w:r>
    </w:p>
    <w:p w14:paraId="42AFBED9" w14:textId="77777777" w:rsidR="00AF33AE" w:rsidRPr="00B90B42" w:rsidRDefault="00AF33AE" w:rsidP="00AF33AE">
      <w:pPr>
        <w:rPr>
          <w:rFonts w:asciiTheme="minorHAnsi" w:hAnsiTheme="minorHAnsi" w:cstheme="minorHAnsi"/>
          <w:sz w:val="20"/>
          <w:szCs w:val="20"/>
        </w:rPr>
      </w:pPr>
    </w:p>
    <w:p w14:paraId="66930664" w14:textId="77777777" w:rsidR="0068405C" w:rsidRDefault="441CBDAD" w:rsidP="0068405C">
      <w:pPr>
        <w:spacing w:line="480" w:lineRule="auto"/>
        <w:rPr>
          <w:rFonts w:asciiTheme="minorHAnsi" w:hAnsiTheme="minorHAnsi" w:cstheme="minorHAnsi"/>
          <w:b/>
          <w:bCs/>
          <w:sz w:val="20"/>
          <w:szCs w:val="20"/>
        </w:rPr>
      </w:pPr>
      <w:r w:rsidRPr="00B90B42">
        <w:rPr>
          <w:rFonts w:asciiTheme="minorHAnsi" w:hAnsiTheme="minorHAnsi" w:cstheme="minorHAnsi"/>
          <w:b/>
          <w:bCs/>
          <w:sz w:val="20"/>
          <w:szCs w:val="20"/>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7D626049"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B90B42" w:rsidRDefault="00F2105C" w:rsidP="00307ED3">
      <w:pPr>
        <w:spacing w:line="480" w:lineRule="auto"/>
        <w:rPr>
          <w:rFonts w:asciiTheme="minorHAnsi" w:hAnsiTheme="minorHAnsi" w:cstheme="minorHAnsi"/>
          <w:b/>
          <w:sz w:val="20"/>
          <w:szCs w:val="20"/>
        </w:rPr>
      </w:pPr>
      <w:r w:rsidRPr="00B90B42">
        <w:rPr>
          <w:rFonts w:asciiTheme="minorHAnsi" w:hAnsiTheme="minorHAnsi" w:cstheme="minorHAnsi"/>
          <w:b/>
          <w:sz w:val="20"/>
          <w:szCs w:val="20"/>
        </w:rPr>
        <w:t xml:space="preserve">Trainer </w:t>
      </w:r>
      <w:r w:rsidR="00307ED3" w:rsidRPr="00B90B42">
        <w:rPr>
          <w:rFonts w:asciiTheme="minorHAnsi" w:hAnsiTheme="minorHAnsi" w:cstheme="minorHAnsi"/>
          <w:b/>
          <w:sz w:val="20"/>
          <w:szCs w:val="20"/>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77777777" w:rsidR="00073B51" w:rsidRPr="00073B51" w:rsidRDefault="00073B51" w:rsidP="00461A94">
            <w:pPr>
              <w:spacing w:after="160" w:line="259" w:lineRule="auto"/>
              <w:rPr>
                <w:rFonts w:asciiTheme="minorHAnsi" w:hAnsiTheme="minorHAnsi" w:cstheme="minorHAnsi"/>
                <w:sz w:val="16"/>
                <w:szCs w:val="16"/>
              </w:rPr>
            </w:pPr>
            <w:r w:rsidRPr="00073B51">
              <w:rPr>
                <w:rFonts w:asciiTheme="minorHAnsi" w:eastAsia="Calibri" w:hAnsiTheme="minorHAnsi" w:cstheme="minorHAnsi"/>
                <w:sz w:val="16"/>
                <w:szCs w:val="16"/>
                <w:lang w:eastAsia="en-US"/>
              </w:rPr>
              <w:lastRenderedPageBreak/>
              <w:t>CRS1 Consultation skills</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2EE8727B" w14:textId="3F93AFFB" w:rsidTr="000D267D">
        <w:trPr>
          <w:trHeight w:val="142"/>
        </w:trPr>
        <w:tc>
          <w:tcPr>
            <w:tcW w:w="4957" w:type="dxa"/>
            <w:tcBorders>
              <w:top w:val="single" w:sz="4" w:space="0" w:color="7F7F7F" w:themeColor="text1" w:themeTint="80"/>
              <w:bottom w:val="single" w:sz="4" w:space="0" w:color="7F7F7F" w:themeColor="text1" w:themeTint="80"/>
            </w:tcBorders>
          </w:tcPr>
          <w:p w14:paraId="74E41F72"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CRS2 Assess vision</w:t>
            </w:r>
          </w:p>
        </w:tc>
        <w:sdt>
          <w:sdtPr>
            <w:rPr>
              <w:rFonts w:asciiTheme="minorHAnsi" w:hAnsiTheme="minorHAnsi" w:cstheme="minorHAnsi"/>
              <w:b/>
              <w:sz w:val="20"/>
              <w:szCs w:val="20"/>
              <w:u w:val="double"/>
            </w:rPr>
            <w:id w:val="-456953137"/>
            <w:placeholder>
              <w:docPart w:val="1D368DEACF694649907F5288D98A5BD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6E975218" w14:textId="62C45710"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1FD30741"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78E43E8" w14:textId="7DC9FEA2" w:rsidTr="000D267D">
        <w:trPr>
          <w:trHeight w:val="140"/>
        </w:trPr>
        <w:tc>
          <w:tcPr>
            <w:tcW w:w="4957" w:type="dxa"/>
            <w:tcBorders>
              <w:top w:val="single" w:sz="4" w:space="0" w:color="7F7F7F" w:themeColor="text1" w:themeTint="80"/>
            </w:tcBorders>
          </w:tcPr>
          <w:p w14:paraId="267C9A9F"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CRS3 Assess visual fields</w:t>
            </w:r>
          </w:p>
        </w:tc>
        <w:sdt>
          <w:sdtPr>
            <w:rPr>
              <w:rFonts w:asciiTheme="minorHAnsi" w:hAnsiTheme="minorHAnsi" w:cstheme="minorHAnsi"/>
              <w:b/>
              <w:sz w:val="20"/>
              <w:szCs w:val="20"/>
              <w:u w:val="double"/>
            </w:rPr>
            <w:id w:val="1383977670"/>
            <w:placeholder>
              <w:docPart w:val="20BE28F05ECC463C94A0676BAED26F2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544999C" w14:textId="2893E07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93A8BA1"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52AC1E82" w14:textId="660B8637" w:rsidTr="000D267D">
        <w:trPr>
          <w:trHeight w:val="140"/>
        </w:trPr>
        <w:tc>
          <w:tcPr>
            <w:tcW w:w="4957" w:type="dxa"/>
            <w:tcBorders>
              <w:top w:val="single" w:sz="4" w:space="0" w:color="7F7F7F" w:themeColor="text1" w:themeTint="80"/>
            </w:tcBorders>
          </w:tcPr>
          <w:p w14:paraId="67CFE60F" w14:textId="77777777" w:rsidR="00073B51" w:rsidRPr="00073B51" w:rsidRDefault="00073B51" w:rsidP="00461A94">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CRS5 External eye examination</w:t>
            </w:r>
          </w:p>
        </w:tc>
        <w:sdt>
          <w:sdtPr>
            <w:rPr>
              <w:rFonts w:asciiTheme="minorHAnsi" w:hAnsiTheme="minorHAnsi" w:cstheme="minorHAnsi"/>
              <w:b/>
              <w:sz w:val="20"/>
              <w:szCs w:val="20"/>
              <w:u w:val="double"/>
            </w:rPr>
            <w:id w:val="1968470260"/>
            <w:placeholder>
              <w:docPart w:val="206F5899195943AF9ECFC9E9F42E51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2DB9B1EE" w14:textId="3DEDDCA6"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6328C6F1"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186B87C9" w14:textId="2E64F906" w:rsidTr="000D267D">
        <w:trPr>
          <w:trHeight w:val="140"/>
        </w:trPr>
        <w:tc>
          <w:tcPr>
            <w:tcW w:w="4957" w:type="dxa"/>
            <w:tcBorders>
              <w:top w:val="single" w:sz="4" w:space="0" w:color="7F7F7F" w:themeColor="text1" w:themeTint="80"/>
            </w:tcBorders>
          </w:tcPr>
          <w:p w14:paraId="301B494E"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CRS6 Assess pupils</w:t>
            </w:r>
          </w:p>
        </w:tc>
        <w:sdt>
          <w:sdtPr>
            <w:rPr>
              <w:rFonts w:asciiTheme="minorHAnsi" w:hAnsiTheme="minorHAnsi" w:cstheme="minorHAnsi"/>
              <w:b/>
              <w:sz w:val="20"/>
              <w:szCs w:val="20"/>
              <w:u w:val="double"/>
            </w:rPr>
            <w:id w:val="-479545597"/>
            <w:placeholder>
              <w:docPart w:val="943D206E81574CD688924A6346AC14F1"/>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21D7F447" w14:textId="2DC2AF96"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2B21D1D"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1DDFD44B" w14:textId="3613DBBE" w:rsidTr="000D267D">
        <w:trPr>
          <w:trHeight w:val="140"/>
        </w:trPr>
        <w:tc>
          <w:tcPr>
            <w:tcW w:w="4957" w:type="dxa"/>
            <w:tcBorders>
              <w:top w:val="single" w:sz="4" w:space="0" w:color="7F7F7F" w:themeColor="text1" w:themeTint="80"/>
            </w:tcBorders>
          </w:tcPr>
          <w:p w14:paraId="7044EDE7" w14:textId="77777777" w:rsidR="00073B51" w:rsidRPr="00073B51" w:rsidRDefault="00073B51" w:rsidP="00461A94">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CRS7 Assess ocular motility</w:t>
            </w:r>
          </w:p>
        </w:tc>
        <w:sdt>
          <w:sdtPr>
            <w:rPr>
              <w:rFonts w:asciiTheme="minorHAnsi" w:hAnsiTheme="minorHAnsi" w:cstheme="minorHAnsi"/>
              <w:b/>
              <w:sz w:val="20"/>
              <w:szCs w:val="20"/>
              <w:u w:val="double"/>
            </w:rPr>
            <w:id w:val="884833856"/>
            <w:placeholder>
              <w:docPart w:val="E8AFD244BAE74CBEACE745C04790E5E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F67A67D" w14:textId="5F1EA1F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32E1EBC1"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4A88F67A" w14:textId="201E1BE3" w:rsidTr="000D267D">
        <w:trPr>
          <w:trHeight w:val="140"/>
        </w:trPr>
        <w:tc>
          <w:tcPr>
            <w:tcW w:w="4957" w:type="dxa"/>
            <w:tcBorders>
              <w:top w:val="single" w:sz="4" w:space="0" w:color="7F7F7F" w:themeColor="text1" w:themeTint="80"/>
            </w:tcBorders>
          </w:tcPr>
          <w:p w14:paraId="2EE012FF"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CRS8 Assess intra-ocular pressure</w:t>
            </w:r>
          </w:p>
        </w:tc>
        <w:sdt>
          <w:sdtPr>
            <w:rPr>
              <w:rFonts w:asciiTheme="minorHAnsi" w:hAnsiTheme="minorHAnsi" w:cstheme="minorHAnsi"/>
              <w:b/>
              <w:sz w:val="20"/>
              <w:szCs w:val="20"/>
              <w:u w:val="double"/>
            </w:rPr>
            <w:id w:val="-975366848"/>
            <w:placeholder>
              <w:docPart w:val="7ACF2A414E7241A59F298559E27C644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65457AA1" w14:textId="3A0BCC6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3E20A5F6"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5202B144" w14:textId="058BA7B0" w:rsidTr="000D267D">
        <w:trPr>
          <w:trHeight w:val="140"/>
        </w:trPr>
        <w:tc>
          <w:tcPr>
            <w:tcW w:w="4957" w:type="dxa"/>
            <w:tcBorders>
              <w:top w:val="single" w:sz="4" w:space="0" w:color="7F7F7F" w:themeColor="text1" w:themeTint="80"/>
            </w:tcBorders>
          </w:tcPr>
          <w:p w14:paraId="03647CB7" w14:textId="77777777" w:rsidR="00073B51" w:rsidRPr="00073B51" w:rsidRDefault="00073B51" w:rsidP="00461A94">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CRS9 Slit lamp</w:t>
            </w:r>
          </w:p>
        </w:tc>
        <w:sdt>
          <w:sdtPr>
            <w:rPr>
              <w:rFonts w:asciiTheme="minorHAnsi" w:hAnsiTheme="minorHAnsi" w:cstheme="minorHAnsi"/>
              <w:b/>
              <w:sz w:val="20"/>
              <w:szCs w:val="20"/>
              <w:u w:val="double"/>
            </w:rPr>
            <w:id w:val="1550802298"/>
            <w:placeholder>
              <w:docPart w:val="40E805E455DD455E84F9DE192E2F9F9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41113C84" w14:textId="3977BAE6"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59ACABD4"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6D33C325" w14:textId="5048DA40" w:rsidTr="000D267D">
        <w:trPr>
          <w:trHeight w:val="140"/>
        </w:trPr>
        <w:tc>
          <w:tcPr>
            <w:tcW w:w="4957" w:type="dxa"/>
            <w:tcBorders>
              <w:top w:val="single" w:sz="4" w:space="0" w:color="7F7F7F" w:themeColor="text1" w:themeTint="80"/>
            </w:tcBorders>
          </w:tcPr>
          <w:p w14:paraId="4C575525"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CRS10a Fundus assessment – direct ophthalmoscope</w:t>
            </w:r>
          </w:p>
        </w:tc>
        <w:sdt>
          <w:sdtPr>
            <w:rPr>
              <w:rFonts w:asciiTheme="minorHAnsi" w:hAnsiTheme="minorHAnsi" w:cstheme="minorHAnsi"/>
              <w:b/>
              <w:sz w:val="20"/>
              <w:szCs w:val="20"/>
              <w:u w:val="double"/>
            </w:rPr>
            <w:id w:val="83122503"/>
            <w:placeholder>
              <w:docPart w:val="F63CAF0303A24258AC09D8BF457DDEA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4D6A454E" w14:textId="2077478C"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15E9BB38"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F4B36C6" w14:textId="42C01162" w:rsidTr="000D267D">
        <w:trPr>
          <w:trHeight w:val="140"/>
        </w:trPr>
        <w:tc>
          <w:tcPr>
            <w:tcW w:w="4957" w:type="dxa"/>
            <w:tcBorders>
              <w:top w:val="single" w:sz="4" w:space="0" w:color="7F7F7F" w:themeColor="text1" w:themeTint="80"/>
            </w:tcBorders>
          </w:tcPr>
          <w:p w14:paraId="75D24C17" w14:textId="77777777" w:rsidR="00073B51" w:rsidRPr="00073B51" w:rsidRDefault="00073B51" w:rsidP="00461A94">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CRS10b Fundus examination using slit lamp condensing lenses e.g. 90D/78D or equivalent</w:t>
            </w:r>
          </w:p>
        </w:tc>
        <w:sdt>
          <w:sdtPr>
            <w:rPr>
              <w:rFonts w:asciiTheme="minorHAnsi" w:hAnsiTheme="minorHAnsi" w:cstheme="minorHAnsi"/>
              <w:b/>
              <w:sz w:val="20"/>
              <w:szCs w:val="20"/>
              <w:u w:val="double"/>
            </w:rPr>
            <w:id w:val="139775964"/>
            <w:placeholder>
              <w:docPart w:val="C7851429BC6E4569962B600505BAD4A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FBE039F" w14:textId="481B0178"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5D67C5B9"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6FE9C9CE" w14:textId="71194456" w:rsidTr="000D267D">
        <w:trPr>
          <w:trHeight w:val="140"/>
        </w:trPr>
        <w:tc>
          <w:tcPr>
            <w:tcW w:w="4957" w:type="dxa"/>
            <w:tcBorders>
              <w:top w:val="single" w:sz="4" w:space="0" w:color="7F7F7F" w:themeColor="text1" w:themeTint="80"/>
            </w:tcBorders>
          </w:tcPr>
          <w:p w14:paraId="4381226C"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CRS10c Fundus assessment – diagnostic contact lens</w:t>
            </w:r>
          </w:p>
        </w:tc>
        <w:sdt>
          <w:sdtPr>
            <w:rPr>
              <w:rFonts w:asciiTheme="minorHAnsi" w:hAnsiTheme="minorHAnsi" w:cstheme="minorHAnsi"/>
              <w:b/>
              <w:sz w:val="20"/>
              <w:szCs w:val="20"/>
              <w:u w:val="double"/>
            </w:rPr>
            <w:id w:val="298738068"/>
            <w:placeholder>
              <w:docPart w:val="3FBB9C1D879342A09ADA5FBDA9095D4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4C125091" w14:textId="6AB3266F"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15F9A4A"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284BE14B" w14:textId="7BAEFD3E" w:rsidTr="000D267D">
        <w:trPr>
          <w:trHeight w:val="140"/>
        </w:trPr>
        <w:tc>
          <w:tcPr>
            <w:tcW w:w="4957" w:type="dxa"/>
            <w:tcBorders>
              <w:top w:val="single" w:sz="4" w:space="0" w:color="7F7F7F" w:themeColor="text1" w:themeTint="80"/>
            </w:tcBorders>
          </w:tcPr>
          <w:p w14:paraId="76EFE77B" w14:textId="77777777" w:rsidR="00073B51" w:rsidRPr="00073B51" w:rsidRDefault="00073B51" w:rsidP="00FA3EE8">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CRS11 Gonioscopy</w:t>
            </w:r>
          </w:p>
        </w:tc>
        <w:sdt>
          <w:sdtPr>
            <w:rPr>
              <w:rFonts w:asciiTheme="minorHAnsi" w:hAnsiTheme="minorHAnsi" w:cstheme="minorHAnsi"/>
              <w:b/>
              <w:sz w:val="20"/>
              <w:szCs w:val="20"/>
              <w:u w:val="double"/>
            </w:rPr>
            <w:id w:val="1931928871"/>
            <w:placeholder>
              <w:docPart w:val="8644E7F8444E4C8F845D3F6E303D523A"/>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6C905F6E" w14:textId="369C217A"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336372D"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47D38435" w14:textId="008DD954" w:rsidTr="000D267D">
        <w:trPr>
          <w:trHeight w:val="660"/>
        </w:trPr>
        <w:tc>
          <w:tcPr>
            <w:tcW w:w="4957" w:type="dxa"/>
            <w:tcBorders>
              <w:bottom w:val="single" w:sz="4" w:space="0" w:color="7F7F7F" w:themeColor="text1" w:themeTint="80"/>
            </w:tcBorders>
          </w:tcPr>
          <w:p w14:paraId="05744992" w14:textId="0FDD70E8" w:rsidR="00251027" w:rsidRPr="00B90B42" w:rsidRDefault="00251027" w:rsidP="00B90315">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59371983" w14:textId="77777777" w:rsidR="00251027" w:rsidRPr="00B90B42" w:rsidRDefault="00251027" w:rsidP="0023616E">
            <w:pPr>
              <w:rPr>
                <w:rFonts w:asciiTheme="minorHAnsi" w:hAnsiTheme="minorHAnsi" w:cstheme="minorHAnsi"/>
                <w:sz w:val="20"/>
                <w:szCs w:val="20"/>
              </w:rPr>
            </w:pPr>
          </w:p>
        </w:tc>
        <w:sdt>
          <w:sdtPr>
            <w:rPr>
              <w:rFonts w:asciiTheme="minorHAnsi" w:hAnsiTheme="minorHAnsi" w:cstheme="minorHAnsi"/>
              <w:b/>
              <w:sz w:val="20"/>
              <w:szCs w:val="20"/>
              <w:u w:val="double"/>
            </w:rPr>
            <w:id w:val="-1590923926"/>
            <w:placeholder>
              <w:docPart w:val="86D86C10255F4AB9A93F5C0C1003FA2A"/>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1DAAEA0" w14:textId="73ABE177" w:rsidR="00251027" w:rsidRPr="00B90B42" w:rsidRDefault="00251027"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3895281"/>
            <w:placeholder>
              <w:docPart w:val="5F7DCAD339274E2C8CCD2E146D9AFD0B"/>
            </w:placeholder>
            <w:showingPlcHdr/>
            <w:text/>
          </w:sdtPr>
          <w:sdtEndPr/>
          <w:sdtContent>
            <w:tc>
              <w:tcPr>
                <w:tcW w:w="2551" w:type="dxa"/>
                <w:vMerge w:val="restart"/>
              </w:tcPr>
              <w:p w14:paraId="5CD70E0E" w14:textId="05758F5A" w:rsidR="00251027" w:rsidRPr="00B90B42" w:rsidRDefault="00251027"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24A67FC9" w14:textId="4143252D" w:rsidTr="000D267D">
        <w:trPr>
          <w:trHeight w:val="142"/>
        </w:trPr>
        <w:tc>
          <w:tcPr>
            <w:tcW w:w="4957" w:type="dxa"/>
            <w:tcBorders>
              <w:top w:val="single" w:sz="4" w:space="0" w:color="7F7F7F" w:themeColor="text1" w:themeTint="80"/>
              <w:bottom w:val="single" w:sz="4" w:space="0" w:color="7F7F7F" w:themeColor="text1" w:themeTint="80"/>
            </w:tcBorders>
          </w:tcPr>
          <w:p w14:paraId="7CED80ED" w14:textId="77777777" w:rsidR="00251027" w:rsidRPr="00251027" w:rsidRDefault="00251027" w:rsidP="0071065B">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OSATS1 Microsurgical skills</w:t>
            </w:r>
          </w:p>
        </w:tc>
        <w:sdt>
          <w:sdtPr>
            <w:rPr>
              <w:rFonts w:asciiTheme="minorHAnsi" w:hAnsiTheme="minorHAnsi" w:cstheme="minorHAnsi"/>
              <w:b/>
              <w:sz w:val="20"/>
              <w:szCs w:val="20"/>
              <w:u w:val="double"/>
            </w:rPr>
            <w:id w:val="388239093"/>
            <w:placeholder>
              <w:docPart w:val="E7885B2C67DE47DDA784886FFA5566E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E780C78" w14:textId="07211E2E"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47F5F87A"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25102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2280F918" w14:textId="77777777" w:rsidR="00251027" w:rsidRPr="00251027" w:rsidRDefault="00251027" w:rsidP="00FA3EE8">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OSATS1 Cataract Surgery</w:t>
            </w:r>
          </w:p>
          <w:p w14:paraId="48E0D49A" w14:textId="77777777" w:rsidR="00251027" w:rsidRPr="00251027" w:rsidRDefault="00251027" w:rsidP="00022079">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73C83A7367C4852ADEBD77E8E58EF6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251027" w:rsidRPr="00B90B42" w14:paraId="2A2E4F1E" w14:textId="683F0C52" w:rsidTr="000D267D">
        <w:trPr>
          <w:trHeight w:val="142"/>
        </w:trPr>
        <w:tc>
          <w:tcPr>
            <w:tcW w:w="4957" w:type="dxa"/>
            <w:tcBorders>
              <w:top w:val="single" w:sz="4" w:space="0" w:color="7F7F7F" w:themeColor="text1" w:themeTint="80"/>
              <w:bottom w:val="single" w:sz="4" w:space="0" w:color="7F7F7F" w:themeColor="text1" w:themeTint="80"/>
            </w:tcBorders>
          </w:tcPr>
          <w:p w14:paraId="23B6EE23" w14:textId="77777777" w:rsidR="00251027" w:rsidRPr="00251027" w:rsidRDefault="00251027" w:rsidP="00FA3EE8">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OSATS1 Lid surgery</w:t>
            </w:r>
          </w:p>
          <w:p w14:paraId="3BDA6797" w14:textId="77777777" w:rsidR="00251027" w:rsidRPr="00251027" w:rsidRDefault="00251027" w:rsidP="00022079">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424109124"/>
            <w:placeholder>
              <w:docPart w:val="059AADF117D54A03A4D223C1330EEC1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44C4F282" w14:textId="671413D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55C88399"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251027" w:rsidRPr="00B90B42" w14:paraId="68680D33" w14:textId="086D6E4F" w:rsidTr="00502081">
        <w:trPr>
          <w:trHeight w:val="142"/>
        </w:trPr>
        <w:tc>
          <w:tcPr>
            <w:tcW w:w="4957" w:type="dxa"/>
            <w:tcBorders>
              <w:top w:val="single" w:sz="4" w:space="0" w:color="7F7F7F" w:themeColor="text1" w:themeTint="80"/>
              <w:bottom w:val="single" w:sz="4" w:space="0" w:color="7F7F7F" w:themeColor="text1" w:themeTint="80"/>
            </w:tcBorders>
          </w:tcPr>
          <w:p w14:paraId="268052C3" w14:textId="349999DC" w:rsidR="00251027" w:rsidRPr="00251027" w:rsidRDefault="00251027" w:rsidP="00FF4F61">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Logbook (minimum indicative number of 50 cataract cases)</w:t>
            </w:r>
          </w:p>
          <w:p w14:paraId="4204710A" w14:textId="3F63A022" w:rsidR="00251027" w:rsidRPr="00B90B42" w:rsidRDefault="00251027" w:rsidP="00FA3EE8">
            <w:pPr>
              <w:rPr>
                <w:rFonts w:asciiTheme="minorHAnsi" w:eastAsia="Calibri" w:hAnsiTheme="minorHAnsi" w:cstheme="minorHAnsi"/>
                <w:sz w:val="20"/>
                <w:szCs w:val="20"/>
                <w:lang w:eastAsia="en-US"/>
              </w:rPr>
            </w:pPr>
          </w:p>
        </w:tc>
        <w:sdt>
          <w:sdtPr>
            <w:rPr>
              <w:rFonts w:asciiTheme="minorHAnsi" w:hAnsiTheme="minorHAnsi" w:cstheme="minorHAnsi"/>
              <w:b/>
              <w:sz w:val="20"/>
              <w:szCs w:val="20"/>
              <w:u w:val="double"/>
            </w:rPr>
            <w:id w:val="-2014903584"/>
            <w:placeholder>
              <w:docPart w:val="4BD94BF078AD482CBAB685C3CAB7948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F7174DC" w14:textId="45C00E92"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692D8B7D"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502081" w:rsidRPr="00B90B42" w14:paraId="1BD6BDCB" w14:textId="77777777" w:rsidTr="00695D5C">
        <w:trPr>
          <w:trHeight w:val="142"/>
        </w:trPr>
        <w:tc>
          <w:tcPr>
            <w:tcW w:w="4957" w:type="dxa"/>
            <w:tcBorders>
              <w:top w:val="single" w:sz="4" w:space="0" w:color="7F7F7F" w:themeColor="text1" w:themeTint="80"/>
              <w:bottom w:val="single" w:sz="4" w:space="0" w:color="7F7F7F" w:themeColor="text1" w:themeTint="80"/>
            </w:tcBorders>
          </w:tcPr>
          <w:p w14:paraId="55E2F87F" w14:textId="79FA204F" w:rsidR="00502081" w:rsidRPr="00502081" w:rsidRDefault="00502081" w:rsidP="00FF4F61">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1912194854"/>
            <w:placeholder>
              <w:docPart w:val="1481D41C128B464DBA30C35F55045A1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3B93454F" w14:textId="3AFBFE87" w:rsidR="00502081" w:rsidRPr="00B90B42" w:rsidRDefault="00502081" w:rsidP="0071065B">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6CC604EA" w14:textId="77777777" w:rsidR="00C218F9" w:rsidRPr="00B90B42" w:rsidRDefault="00C218F9" w:rsidP="00C218F9">
      <w:pPr>
        <w:rPr>
          <w:rFonts w:asciiTheme="minorHAnsi" w:hAnsiTheme="minorHAnsi" w:cstheme="minorHAnsi"/>
          <w:sz w:val="20"/>
          <w:szCs w:val="20"/>
        </w:rPr>
      </w:pPr>
    </w:p>
    <w:p w14:paraId="03B785BD" w14:textId="11F43A2D" w:rsidR="00C218F9" w:rsidRDefault="00C218F9" w:rsidP="00C218F9">
      <w:pPr>
        <w:rPr>
          <w:rFonts w:asciiTheme="minorHAnsi" w:hAnsiTheme="minorHAnsi" w:cstheme="minorHAnsi"/>
          <w:sz w:val="20"/>
          <w:szCs w:val="20"/>
        </w:rPr>
      </w:pPr>
    </w:p>
    <w:p w14:paraId="61688372" w14:textId="0187A7FA" w:rsidR="000D267D" w:rsidRDefault="000D267D" w:rsidP="00C218F9">
      <w:pPr>
        <w:rPr>
          <w:rFonts w:asciiTheme="minorHAnsi" w:hAnsiTheme="minorHAnsi" w:cstheme="minorHAnsi"/>
          <w:sz w:val="20"/>
          <w:szCs w:val="20"/>
        </w:rPr>
      </w:pPr>
    </w:p>
    <w:p w14:paraId="4C43C317" w14:textId="5EA015B5" w:rsidR="000D267D" w:rsidRDefault="000D267D" w:rsidP="00C218F9">
      <w:pPr>
        <w:rPr>
          <w:rFonts w:asciiTheme="minorHAnsi" w:hAnsiTheme="minorHAnsi" w:cstheme="minorHAnsi"/>
          <w:sz w:val="20"/>
          <w:szCs w:val="20"/>
        </w:rPr>
      </w:pPr>
    </w:p>
    <w:p w14:paraId="3E6DA994" w14:textId="100F7107" w:rsidR="000D267D" w:rsidRDefault="000D267D" w:rsidP="00C218F9">
      <w:pPr>
        <w:rPr>
          <w:rFonts w:asciiTheme="minorHAnsi" w:hAnsiTheme="minorHAnsi" w:cstheme="minorHAnsi"/>
          <w:sz w:val="20"/>
          <w:szCs w:val="20"/>
        </w:rPr>
      </w:pPr>
    </w:p>
    <w:p w14:paraId="3B6FE05A" w14:textId="3B04302B" w:rsidR="000D267D" w:rsidRDefault="000D267D" w:rsidP="00C218F9">
      <w:pPr>
        <w:rPr>
          <w:rFonts w:asciiTheme="minorHAnsi" w:hAnsiTheme="minorHAnsi" w:cstheme="minorHAnsi"/>
          <w:sz w:val="20"/>
          <w:szCs w:val="20"/>
        </w:rPr>
      </w:pPr>
    </w:p>
    <w:p w14:paraId="2AB8C128" w14:textId="0CD6E5B7" w:rsidR="00B87700" w:rsidRDefault="00B87700" w:rsidP="00C218F9">
      <w:pPr>
        <w:rPr>
          <w:rFonts w:asciiTheme="minorHAnsi" w:hAnsiTheme="minorHAnsi" w:cstheme="minorHAnsi"/>
          <w:sz w:val="20"/>
          <w:szCs w:val="20"/>
        </w:rPr>
      </w:pPr>
    </w:p>
    <w:p w14:paraId="2B374A37" w14:textId="0326E452" w:rsidR="00B87700" w:rsidRDefault="00B87700" w:rsidP="00C218F9">
      <w:pPr>
        <w:rPr>
          <w:rFonts w:asciiTheme="minorHAnsi" w:hAnsiTheme="minorHAnsi" w:cstheme="minorHAnsi"/>
          <w:sz w:val="20"/>
          <w:szCs w:val="20"/>
        </w:rPr>
      </w:pPr>
    </w:p>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 xml:space="preserve">Where a doctor in training is not achieving the expected </w:t>
            </w:r>
            <w:proofErr w:type="gramStart"/>
            <w:r w:rsidRPr="00B90B42">
              <w:rPr>
                <w:rFonts w:asciiTheme="minorHAnsi" w:hAnsiTheme="minorHAnsi" w:cstheme="minorHAnsi"/>
                <w:b/>
                <w:bCs/>
                <w:sz w:val="20"/>
                <w:szCs w:val="20"/>
              </w:rPr>
              <w:t>level</w:t>
            </w:r>
            <w:proofErr w:type="gramEnd"/>
            <w:r w:rsidRPr="00B90B42">
              <w:rPr>
                <w:rFonts w:asciiTheme="minorHAnsi" w:hAnsiTheme="minorHAnsi" w:cstheme="minorHAnsi"/>
                <w:b/>
                <w:bCs/>
                <w:sz w:val="20"/>
                <w:szCs w:val="20"/>
              </w:rPr>
              <w:t xml:space="preserve"> a formative tool should be employed.</w:t>
            </w:r>
          </w:p>
        </w:tc>
      </w:tr>
      <w:tr w:rsidR="000D267D" w:rsidRPr="00B90B42" w14:paraId="77908463" w14:textId="77777777" w:rsidTr="000D267D">
        <w:trPr>
          <w:trHeight w:val="150"/>
        </w:trPr>
        <w:tc>
          <w:tcPr>
            <w:tcW w:w="2235" w:type="dxa"/>
          </w:tcPr>
          <w:p w14:paraId="63C7ECD7" w14:textId="2BB2592A" w:rsidR="000D267D" w:rsidRPr="00B90B42" w:rsidRDefault="000D267D" w:rsidP="00BD0479">
            <w:pPr>
              <w:rPr>
                <w:rFonts w:asciiTheme="minorHAnsi" w:hAnsiTheme="minorHAnsi" w:cstheme="minorHAnsi"/>
                <w:sz w:val="20"/>
                <w:szCs w:val="20"/>
              </w:rPr>
            </w:pPr>
            <w:r w:rsidRPr="00B90B42">
              <w:rPr>
                <w:rFonts w:asciiTheme="minorHAnsi" w:hAnsiTheme="minorHAnsi" w:cstheme="minorHAnsi"/>
                <w:sz w:val="20"/>
                <w:szCs w:val="20"/>
              </w:rPr>
              <w:t>Aseptic technique</w:t>
            </w:r>
          </w:p>
        </w:tc>
        <w:sdt>
          <w:sdtPr>
            <w:rPr>
              <w:rFonts w:asciiTheme="minorHAnsi" w:hAnsiTheme="minorHAnsi" w:cstheme="minorHAnsi"/>
              <w:b/>
              <w:sz w:val="20"/>
              <w:szCs w:val="20"/>
              <w:u w:val="double"/>
            </w:rPr>
            <w:id w:val="-519704257"/>
            <w:placeholder>
              <w:docPart w:val="324D97C020A0421FA2EEC83B7F19ADC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2DB1304745A34688AE2A4E3AD8BC505B"/>
            </w:placeholder>
            <w:showingPlcHdr/>
            <w:text/>
          </w:sdtPr>
          <w:sdtEndPr/>
          <w:sdtContent>
            <w:tc>
              <w:tcPr>
                <w:tcW w:w="4961" w:type="dxa"/>
              </w:tcPr>
              <w:p w14:paraId="24554DA5" w14:textId="2E220C41"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3EA75B35" w14:textId="77777777" w:rsidTr="000D267D">
        <w:trPr>
          <w:trHeight w:val="150"/>
        </w:trPr>
        <w:tc>
          <w:tcPr>
            <w:tcW w:w="2235" w:type="dxa"/>
          </w:tcPr>
          <w:p w14:paraId="3B023B95" w14:textId="0890DFA6" w:rsidR="000D267D" w:rsidRPr="00B90B42" w:rsidRDefault="000D267D" w:rsidP="00BD0479">
            <w:pPr>
              <w:rPr>
                <w:rFonts w:asciiTheme="minorHAnsi" w:hAnsiTheme="minorHAnsi" w:cstheme="minorHAnsi"/>
                <w:sz w:val="20"/>
                <w:szCs w:val="20"/>
              </w:rPr>
            </w:pPr>
            <w:r w:rsidRPr="00B90B42">
              <w:rPr>
                <w:rFonts w:asciiTheme="minorHAnsi" w:hAnsiTheme="minorHAnsi" w:cstheme="minorHAnsi"/>
                <w:sz w:val="20"/>
                <w:szCs w:val="20"/>
              </w:rPr>
              <w:t>Operating microscope</w:t>
            </w:r>
          </w:p>
        </w:tc>
        <w:sdt>
          <w:sdtPr>
            <w:rPr>
              <w:rFonts w:asciiTheme="minorHAnsi" w:hAnsiTheme="minorHAnsi" w:cstheme="minorHAnsi"/>
              <w:b/>
              <w:sz w:val="20"/>
              <w:szCs w:val="20"/>
              <w:u w:val="double"/>
            </w:rPr>
            <w:id w:val="1683861032"/>
            <w:placeholder>
              <w:docPart w:val="1A9F11D24CEC408BB66B27D50F27C24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33FA808E66EC4948B7C13E0C23EB86A9"/>
            </w:placeholder>
            <w:showingPlcHdr/>
            <w:text/>
          </w:sdtPr>
          <w:sdtEndPr/>
          <w:sdtContent>
            <w:tc>
              <w:tcPr>
                <w:tcW w:w="4961" w:type="dxa"/>
              </w:tcPr>
              <w:p w14:paraId="6722D738" w14:textId="0CD7E1A7"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7D11E767" w14:textId="77777777" w:rsidTr="000D267D">
        <w:trPr>
          <w:trHeight w:val="150"/>
        </w:trPr>
        <w:tc>
          <w:tcPr>
            <w:tcW w:w="2235" w:type="dxa"/>
          </w:tcPr>
          <w:p w14:paraId="228A37FB" w14:textId="77777777" w:rsidR="000D267D" w:rsidRPr="00B90B42" w:rsidRDefault="000D267D" w:rsidP="00BD0479">
            <w:pPr>
              <w:rPr>
                <w:rFonts w:asciiTheme="minorHAnsi" w:hAnsiTheme="minorHAnsi" w:cstheme="minorHAnsi"/>
                <w:sz w:val="20"/>
                <w:szCs w:val="20"/>
              </w:rPr>
            </w:pPr>
            <w:r w:rsidRPr="00B90B42">
              <w:rPr>
                <w:rFonts w:asciiTheme="minorHAnsi" w:hAnsiTheme="minorHAnsi" w:cstheme="minorHAnsi"/>
                <w:sz w:val="20"/>
                <w:szCs w:val="20"/>
              </w:rPr>
              <w:t xml:space="preserve">Use an </w:t>
            </w:r>
            <w:proofErr w:type="spellStart"/>
            <w:r w:rsidRPr="00B90B42">
              <w:rPr>
                <w:rFonts w:asciiTheme="minorHAnsi" w:hAnsiTheme="minorHAnsi" w:cstheme="minorHAnsi"/>
                <w:sz w:val="20"/>
                <w:szCs w:val="20"/>
              </w:rPr>
              <w:t>exophthalmometer</w:t>
            </w:r>
            <w:proofErr w:type="spellEnd"/>
          </w:p>
        </w:tc>
        <w:sdt>
          <w:sdtPr>
            <w:rPr>
              <w:rFonts w:asciiTheme="minorHAnsi" w:hAnsiTheme="minorHAnsi" w:cstheme="minorHAnsi"/>
              <w:b/>
              <w:sz w:val="20"/>
              <w:szCs w:val="20"/>
              <w:u w:val="double"/>
            </w:rPr>
            <w:id w:val="196277548"/>
            <w:placeholder>
              <w:docPart w:val="C7F67AED479A4F0092B4D8275A13EE8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834E0141B4304B09BDB73C6872325BE9"/>
            </w:placeholder>
            <w:showingPlcHdr/>
            <w:text/>
          </w:sdtPr>
          <w:sdtEndPr/>
          <w:sdtContent>
            <w:tc>
              <w:tcPr>
                <w:tcW w:w="4961" w:type="dxa"/>
              </w:tcPr>
              <w:p w14:paraId="33090BAE" w14:textId="7D67EF10"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188D4CA6" w14:textId="77777777" w:rsidTr="000D267D">
        <w:trPr>
          <w:trHeight w:val="142"/>
        </w:trPr>
        <w:tc>
          <w:tcPr>
            <w:tcW w:w="2235" w:type="dxa"/>
          </w:tcPr>
          <w:p w14:paraId="32E7486A" w14:textId="77777777" w:rsidR="000D267D" w:rsidRPr="00B90B42" w:rsidRDefault="000D267D" w:rsidP="00C81176">
            <w:pPr>
              <w:rPr>
                <w:rFonts w:asciiTheme="minorHAnsi" w:hAnsiTheme="minorHAnsi" w:cstheme="minorHAnsi"/>
                <w:sz w:val="20"/>
                <w:szCs w:val="20"/>
              </w:rPr>
            </w:pPr>
            <w:r w:rsidRPr="00B90B42">
              <w:rPr>
                <w:rFonts w:asciiTheme="minorHAnsi" w:hAnsiTheme="minorHAnsi" w:cstheme="minorHAnsi"/>
                <w:sz w:val="20"/>
                <w:szCs w:val="20"/>
              </w:rPr>
              <w:t>Assess lacrimal function</w:t>
            </w:r>
          </w:p>
        </w:tc>
        <w:sdt>
          <w:sdtPr>
            <w:rPr>
              <w:rFonts w:asciiTheme="minorHAnsi" w:hAnsiTheme="minorHAnsi" w:cstheme="minorHAnsi"/>
              <w:b/>
              <w:sz w:val="20"/>
              <w:szCs w:val="20"/>
              <w:u w:val="double"/>
            </w:rPr>
            <w:id w:val="-603885467"/>
            <w:placeholder>
              <w:docPart w:val="3F007B7720C645F8AEEEBB8950E369A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DD1D6DB" w14:textId="17B0AEE1"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886227110"/>
            <w:placeholder>
              <w:docPart w:val="A1C5ED4A942546C9BDF4D6E88D789FD8"/>
            </w:placeholder>
            <w:showingPlcHdr/>
            <w:text/>
          </w:sdtPr>
          <w:sdtEndPr/>
          <w:sdtContent>
            <w:tc>
              <w:tcPr>
                <w:tcW w:w="4961" w:type="dxa"/>
              </w:tcPr>
              <w:p w14:paraId="7EA4EFB7" w14:textId="7BF4BDAC"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072AFFAF" w14:textId="77777777" w:rsidTr="000D267D">
        <w:trPr>
          <w:trHeight w:val="142"/>
        </w:trPr>
        <w:tc>
          <w:tcPr>
            <w:tcW w:w="2235" w:type="dxa"/>
          </w:tcPr>
          <w:p w14:paraId="229CB743" w14:textId="527AC25D" w:rsidR="000D267D" w:rsidRPr="00B90B42" w:rsidRDefault="000D267D" w:rsidP="000C0C46">
            <w:pPr>
              <w:rPr>
                <w:rFonts w:asciiTheme="minorHAnsi" w:hAnsiTheme="minorHAnsi" w:cstheme="minorHAnsi"/>
                <w:sz w:val="20"/>
                <w:szCs w:val="20"/>
              </w:rPr>
            </w:pPr>
            <w:r w:rsidRPr="00B90B42">
              <w:rPr>
                <w:rFonts w:asciiTheme="minorHAnsi" w:hAnsiTheme="minorHAnsi" w:cstheme="minorHAnsi"/>
                <w:sz w:val="20"/>
                <w:szCs w:val="20"/>
              </w:rPr>
              <w:t>Corneal scrape</w:t>
            </w:r>
          </w:p>
        </w:tc>
        <w:sdt>
          <w:sdtPr>
            <w:rPr>
              <w:rFonts w:asciiTheme="minorHAnsi" w:hAnsiTheme="minorHAnsi" w:cstheme="minorHAnsi"/>
              <w:b/>
              <w:sz w:val="20"/>
              <w:szCs w:val="20"/>
              <w:u w:val="double"/>
            </w:rPr>
            <w:id w:val="-1509278570"/>
            <w:placeholder>
              <w:docPart w:val="90C779436481491DAD0ED60940CAD1C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712F5283" w14:textId="51B8ABCB"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312253550"/>
            <w:placeholder>
              <w:docPart w:val="8B1E00A4345740878BBA1292B8DB95B3"/>
            </w:placeholder>
            <w:showingPlcHdr/>
            <w:text/>
          </w:sdtPr>
          <w:sdtEndPr/>
          <w:sdtContent>
            <w:tc>
              <w:tcPr>
                <w:tcW w:w="4961" w:type="dxa"/>
              </w:tcPr>
              <w:p w14:paraId="7224C1C8" w14:textId="6A2A8F86"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1A7A13CA" w14:textId="77777777" w:rsidTr="000D267D">
        <w:trPr>
          <w:trHeight w:val="142"/>
        </w:trPr>
        <w:tc>
          <w:tcPr>
            <w:tcW w:w="2235" w:type="dxa"/>
          </w:tcPr>
          <w:p w14:paraId="34F53059" w14:textId="17701629" w:rsidR="000D267D" w:rsidRPr="00B90B42" w:rsidRDefault="000D267D" w:rsidP="000C0C46">
            <w:pPr>
              <w:rPr>
                <w:rFonts w:asciiTheme="minorHAnsi" w:hAnsiTheme="minorHAnsi" w:cstheme="minorHAnsi"/>
                <w:sz w:val="20"/>
                <w:szCs w:val="20"/>
              </w:rPr>
            </w:pPr>
            <w:r w:rsidRPr="00B90B42">
              <w:rPr>
                <w:rFonts w:asciiTheme="minorHAnsi" w:hAnsiTheme="minorHAnsi" w:cstheme="minorHAnsi"/>
                <w:sz w:val="20"/>
                <w:szCs w:val="20"/>
              </w:rPr>
              <w:t>Removal of sutures</w:t>
            </w:r>
          </w:p>
        </w:tc>
        <w:sdt>
          <w:sdtPr>
            <w:rPr>
              <w:rFonts w:asciiTheme="minorHAnsi" w:hAnsiTheme="minorHAnsi" w:cstheme="minorHAnsi"/>
              <w:b/>
              <w:sz w:val="20"/>
              <w:szCs w:val="20"/>
              <w:u w:val="double"/>
            </w:rPr>
            <w:id w:val="435183304"/>
            <w:placeholder>
              <w:docPart w:val="F0912A1BB6F14568AABB4454956782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D4C99BA" w14:textId="3F4417E0"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56547804"/>
            <w:placeholder>
              <w:docPart w:val="4BBEAD005B2E4F69A2F1AB41EE79ED46"/>
            </w:placeholder>
            <w:showingPlcHdr/>
            <w:text/>
          </w:sdtPr>
          <w:sdtEndPr/>
          <w:sdtContent>
            <w:tc>
              <w:tcPr>
                <w:tcW w:w="4961" w:type="dxa"/>
              </w:tcPr>
              <w:p w14:paraId="01CC6CE4" w14:textId="698B7729"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514EEA9D" w14:textId="77777777" w:rsidTr="000D267D">
        <w:trPr>
          <w:trHeight w:val="142"/>
        </w:trPr>
        <w:tc>
          <w:tcPr>
            <w:tcW w:w="2235" w:type="dxa"/>
          </w:tcPr>
          <w:p w14:paraId="69097966" w14:textId="1DD2FF60" w:rsidR="000D267D" w:rsidRPr="00B90B42" w:rsidRDefault="000D267D" w:rsidP="000C0C46">
            <w:pPr>
              <w:rPr>
                <w:rFonts w:asciiTheme="minorHAnsi" w:hAnsiTheme="minorHAnsi" w:cstheme="minorHAnsi"/>
                <w:sz w:val="20"/>
                <w:szCs w:val="20"/>
              </w:rPr>
            </w:pPr>
            <w:proofErr w:type="spellStart"/>
            <w:r w:rsidRPr="00B90B42">
              <w:rPr>
                <w:rFonts w:asciiTheme="minorHAnsi" w:hAnsiTheme="minorHAnsi" w:cstheme="minorHAnsi"/>
                <w:sz w:val="20"/>
                <w:szCs w:val="20"/>
              </w:rPr>
              <w:t>Punctal</w:t>
            </w:r>
            <w:proofErr w:type="spellEnd"/>
            <w:r w:rsidRPr="00B90B42">
              <w:rPr>
                <w:rFonts w:asciiTheme="minorHAnsi" w:hAnsiTheme="minorHAnsi" w:cstheme="minorHAnsi"/>
                <w:sz w:val="20"/>
                <w:szCs w:val="20"/>
              </w:rPr>
              <w:t xml:space="preserve"> plug insertion </w:t>
            </w:r>
          </w:p>
        </w:tc>
        <w:sdt>
          <w:sdtPr>
            <w:rPr>
              <w:rFonts w:asciiTheme="minorHAnsi" w:hAnsiTheme="minorHAnsi" w:cstheme="minorHAnsi"/>
              <w:b/>
              <w:sz w:val="20"/>
              <w:szCs w:val="20"/>
              <w:u w:val="double"/>
            </w:rPr>
            <w:id w:val="-897746114"/>
            <w:placeholder>
              <w:docPart w:val="39091D14848D42F28823DA9C3232B2D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83350B" w14:textId="2F2123C2"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809553050"/>
            <w:placeholder>
              <w:docPart w:val="B0A2E5D6A58F494592E60917B169DB57"/>
            </w:placeholder>
            <w:showingPlcHdr/>
            <w:text/>
          </w:sdtPr>
          <w:sdtEndPr/>
          <w:sdtContent>
            <w:tc>
              <w:tcPr>
                <w:tcW w:w="4961" w:type="dxa"/>
              </w:tcPr>
              <w:p w14:paraId="5E7F3631" w14:textId="14680DD5"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045B294D" w14:textId="77777777" w:rsidTr="000D267D">
        <w:trPr>
          <w:trHeight w:val="97"/>
        </w:trPr>
        <w:tc>
          <w:tcPr>
            <w:tcW w:w="2235" w:type="dxa"/>
          </w:tcPr>
          <w:p w14:paraId="7AD42D62" w14:textId="220ED98C" w:rsidR="000D267D" w:rsidRPr="00B90B42" w:rsidRDefault="000D267D" w:rsidP="0009732B">
            <w:pPr>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Interpretation of automated visual fields</w:t>
            </w:r>
          </w:p>
        </w:tc>
        <w:sdt>
          <w:sdtPr>
            <w:rPr>
              <w:rFonts w:asciiTheme="minorHAnsi" w:hAnsiTheme="minorHAnsi" w:cstheme="minorHAnsi"/>
              <w:b/>
              <w:sz w:val="20"/>
              <w:szCs w:val="20"/>
              <w:u w:val="double"/>
            </w:rPr>
            <w:id w:val="-1603715228"/>
            <w:placeholder>
              <w:docPart w:val="6B70A99EEEA348B08187E9B393A9FC7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8DE123F" w14:textId="15FE9107" w:rsidR="000D267D" w:rsidRPr="00B90B42" w:rsidRDefault="000D267D">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146490428"/>
            <w:placeholder>
              <w:docPart w:val="251739032ED847598F756FC16EDF0A25"/>
            </w:placeholder>
            <w:showingPlcHdr/>
            <w:text/>
          </w:sdtPr>
          <w:sdtEndPr/>
          <w:sdtContent>
            <w:tc>
              <w:tcPr>
                <w:tcW w:w="4961" w:type="dxa"/>
              </w:tcPr>
              <w:p w14:paraId="7A5AB192" w14:textId="6BEB3FA5"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D267D" w:rsidRPr="00B90B42" w14:paraId="06BA45BA" w14:textId="77777777" w:rsidTr="000D267D">
        <w:trPr>
          <w:trHeight w:val="97"/>
        </w:trPr>
        <w:tc>
          <w:tcPr>
            <w:tcW w:w="2235" w:type="dxa"/>
          </w:tcPr>
          <w:p w14:paraId="384C1ACE" w14:textId="54F0B54B" w:rsidR="000D267D" w:rsidRPr="00B87700" w:rsidRDefault="000D267D" w:rsidP="00BD0479">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C1FF3FDA07724EE3AE2D1030F394D5FB"/>
            </w:placeholder>
            <w:showingPlcHdr/>
            <w:text/>
          </w:sdtPr>
          <w:sdtEndPr/>
          <w:sdtContent>
            <w:tc>
              <w:tcPr>
                <w:tcW w:w="7683" w:type="dxa"/>
                <w:gridSpan w:val="2"/>
              </w:tcPr>
              <w:p w14:paraId="298FA504" w14:textId="6DE9183C" w:rsidR="000D267D" w:rsidRPr="00B90B42" w:rsidRDefault="000D267D">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77777777" w:rsidR="00E778F9" w:rsidRPr="00B90B42" w:rsidRDefault="00E778F9" w:rsidP="00C218F9">
      <w:pPr>
        <w:pStyle w:val="HTMLPreformatted"/>
        <w:rPr>
          <w:rFonts w:asciiTheme="minorHAnsi" w:hAnsiTheme="minorHAnsi" w:cstheme="minorHAnsi"/>
          <w:b/>
          <w:lang w:val="en-GB"/>
        </w:rPr>
      </w:pPr>
    </w:p>
    <w:p w14:paraId="54B1D463" w14:textId="17912153" w:rsidR="000D267D" w:rsidRDefault="002B2792" w:rsidP="000D267D">
      <w:pPr>
        <w:pStyle w:val="Header"/>
        <w:rPr>
          <w:rFonts w:asciiTheme="minorHAnsi" w:hAnsiTheme="minorHAnsi" w:cstheme="minorHAnsi"/>
          <w:b/>
          <w:sz w:val="20"/>
          <w:szCs w:val="20"/>
          <w:lang w:val="en-GB"/>
        </w:rPr>
      </w:pPr>
      <w:r w:rsidRPr="00B90B42">
        <w:rPr>
          <w:rFonts w:asciiTheme="minorHAnsi" w:hAnsiTheme="minorHAnsi" w:cstheme="minorHAnsi"/>
          <w:b/>
          <w:sz w:val="20"/>
          <w:szCs w:val="20"/>
          <w:lang w:val="en-GB"/>
        </w:rPr>
        <w:t>Based on my observations and the evidence indicated I consider that this doctor</w:t>
      </w:r>
      <w:r w:rsidR="000D267D">
        <w:rPr>
          <w:rFonts w:asciiTheme="minorHAnsi" w:hAnsiTheme="minorHAnsi" w:cstheme="minorHAnsi"/>
          <w:b/>
          <w:sz w:val="20"/>
          <w:szCs w:val="20"/>
          <w:lang w:val="en-GB"/>
        </w:rPr>
        <w:t xml:space="preserve"> </w:t>
      </w:r>
      <w:r w:rsidRPr="00B90B42">
        <w:rPr>
          <w:rFonts w:asciiTheme="minorHAnsi" w:hAnsiTheme="minorHAnsi" w:cstheme="minorHAnsi"/>
          <w:b/>
          <w:sz w:val="20"/>
          <w:szCs w:val="20"/>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68EB4720" w:rsidR="00AF33AE" w:rsidRDefault="00AF33AE" w:rsidP="00FA6F08">
      <w:pPr>
        <w:rPr>
          <w:rFonts w:asciiTheme="minorHAnsi" w:hAnsiTheme="minorHAnsi" w:cstheme="minorHAnsi"/>
          <w:sz w:val="20"/>
          <w:szCs w:val="20"/>
        </w:rPr>
      </w:pPr>
      <w:bookmarkStart w:id="0" w:name="_GoBack"/>
    </w:p>
    <w:tbl>
      <w:tblPr>
        <w:tblStyle w:val="TableGrid"/>
        <w:tblW w:w="0" w:type="auto"/>
        <w:tblLook w:val="04A0" w:firstRow="1" w:lastRow="0" w:firstColumn="1" w:lastColumn="0" w:noHBand="0" w:noVBand="1"/>
      </w:tblPr>
      <w:tblGrid>
        <w:gridCol w:w="10338"/>
      </w:tblGrid>
      <w:tr w:rsidR="003A238D" w14:paraId="59F4A8C2" w14:textId="77777777" w:rsidTr="003A238D">
        <w:tc>
          <w:tcPr>
            <w:tcW w:w="10338" w:type="dxa"/>
          </w:tcPr>
          <w:p w14:paraId="4D2DA592" w14:textId="1EFDC3F9" w:rsidR="003A238D" w:rsidRPr="003A238D" w:rsidRDefault="003A238D" w:rsidP="003A238D">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159D989E" w14:textId="19FAFFA2" w:rsidR="003A238D" w:rsidRDefault="003A238D" w:rsidP="00FA6F08">
            <w:pPr>
              <w:rPr>
                <w:rFonts w:asciiTheme="minorHAnsi" w:hAnsiTheme="minorHAnsi" w:cstheme="minorHAnsi"/>
                <w:sz w:val="20"/>
                <w:szCs w:val="20"/>
              </w:rPr>
            </w:pPr>
          </w:p>
        </w:tc>
      </w:tr>
      <w:bookmarkEnd w:id="0"/>
    </w:tbl>
    <w:p w14:paraId="25147D94" w14:textId="33613A47" w:rsidR="003A238D" w:rsidRPr="00B90B42" w:rsidRDefault="003A238D" w:rsidP="00FA6F08">
      <w:pPr>
        <w:rPr>
          <w:rFonts w:asciiTheme="minorHAnsi" w:hAnsiTheme="minorHAnsi" w:cstheme="minorHAnsi"/>
          <w:sz w:val="20"/>
          <w:szCs w:val="20"/>
        </w:rPr>
      </w:pPr>
    </w:p>
    <w:sectPr w:rsidR="003A238D"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0D267D" w:rsidRDefault="000D267D">
      <w:r>
        <w:separator/>
      </w:r>
    </w:p>
  </w:endnote>
  <w:endnote w:type="continuationSeparator" w:id="0">
    <w:p w14:paraId="574F48BA" w14:textId="77777777" w:rsidR="000D267D" w:rsidRDefault="000D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0D267D" w:rsidRDefault="000D267D"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0D267D" w:rsidRDefault="000D267D"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0D267D" w:rsidRPr="009E4CBA" w:rsidRDefault="000D267D"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77777777" w:rsidR="000D267D" w:rsidRPr="009967B5" w:rsidRDefault="000D267D" w:rsidP="00C218F9">
    <w:pPr>
      <w:pStyle w:val="Footer"/>
    </w:pPr>
    <w:r>
      <w:rPr>
        <w:rFonts w:ascii="Arial" w:hAnsi="Arial"/>
        <w:sz w:val="16"/>
        <w:lang w:val="de-DE"/>
      </w:rPr>
      <w:t>© RCOphth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0D267D" w:rsidRDefault="000D267D">
      <w:r>
        <w:separator/>
      </w:r>
    </w:p>
  </w:footnote>
  <w:footnote w:type="continuationSeparator" w:id="0">
    <w:p w14:paraId="56CC1050" w14:textId="77777777" w:rsidR="000D267D" w:rsidRDefault="000D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0D267D" w:rsidRDefault="000D267D"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0D267D" w:rsidRPr="006F3325" w:rsidRDefault="000D267D"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77777777" w:rsidR="000D267D" w:rsidRPr="00B90315" w:rsidRDefault="000D267D" w:rsidP="00C218F9">
    <w:pPr>
      <w:pStyle w:val="Header"/>
      <w:jc w:val="center"/>
      <w:rPr>
        <w:rFonts w:ascii="Tahoma" w:hAnsi="Tahoma"/>
        <w:sz w:val="22"/>
        <w:szCs w:val="22"/>
      </w:rPr>
    </w:pPr>
    <w:r w:rsidRPr="00B90315">
      <w:rPr>
        <w:rFonts w:ascii="Tahoma" w:hAnsi="Tahoma"/>
        <w:b/>
        <w:sz w:val="22"/>
        <w:szCs w:val="22"/>
      </w:rPr>
      <w:t>Providing clinical care for low complexity general ophthalmology patients</w:t>
    </w:r>
    <w:r w:rsidRPr="00B90315">
      <w:rPr>
        <w:rFonts w:ascii="Tahoma" w:hAnsi="Tahoma"/>
        <w:sz w:val="22"/>
        <w:szCs w:val="22"/>
      </w:rPr>
      <w:t xml:space="preserve"> </w:t>
    </w:r>
  </w:p>
  <w:p w14:paraId="5C7F2CE9" w14:textId="77777777" w:rsidR="000D267D" w:rsidRPr="00B90315" w:rsidRDefault="000D267D" w:rsidP="00C218F9">
    <w:pPr>
      <w:pStyle w:val="Header"/>
      <w:jc w:val="center"/>
      <w:rPr>
        <w:rFonts w:ascii="Tahoma" w:hAnsi="Tahoma"/>
        <w:sz w:val="22"/>
        <w:szCs w:val="22"/>
      </w:rPr>
    </w:pPr>
    <w:r w:rsidRPr="00B90315">
      <w:rPr>
        <w:rFonts w:ascii="Tahoma" w:hAnsi="Tahoma"/>
        <w:sz w:val="22"/>
        <w:szCs w:val="22"/>
      </w:rPr>
      <w:t xml:space="preserve"> (Level 1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8628C"/>
    <w:rsid w:val="001A0014"/>
    <w:rsid w:val="001A123F"/>
    <w:rsid w:val="001A54BE"/>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A238D"/>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A0C7C"/>
    <w:rsid w:val="004A7537"/>
    <w:rsid w:val="004B20B3"/>
    <w:rsid w:val="004B3ABA"/>
    <w:rsid w:val="004B75A8"/>
    <w:rsid w:val="004C4FB8"/>
    <w:rsid w:val="004D141C"/>
    <w:rsid w:val="004F1556"/>
    <w:rsid w:val="00502081"/>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7EE"/>
    <w:rsid w:val="00970DD6"/>
    <w:rsid w:val="009759E2"/>
    <w:rsid w:val="009923D1"/>
    <w:rsid w:val="00994ABD"/>
    <w:rsid w:val="00996F63"/>
    <w:rsid w:val="009E01F4"/>
    <w:rsid w:val="009F7565"/>
    <w:rsid w:val="00A028FD"/>
    <w:rsid w:val="00A10489"/>
    <w:rsid w:val="00A16DDE"/>
    <w:rsid w:val="00A22E6F"/>
    <w:rsid w:val="00A2680E"/>
    <w:rsid w:val="00A2743A"/>
    <w:rsid w:val="00A410F8"/>
    <w:rsid w:val="00A43136"/>
    <w:rsid w:val="00A450D9"/>
    <w:rsid w:val="00A54018"/>
    <w:rsid w:val="00A7156E"/>
    <w:rsid w:val="00A91F7C"/>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16B4"/>
    <w:rsid w:val="00FA3EE8"/>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1-LOs-and-descriptors-all-domai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1D368DEACF694649907F5288D98A5BD5"/>
        <w:category>
          <w:name w:val="General"/>
          <w:gallery w:val="placeholder"/>
        </w:category>
        <w:types>
          <w:type w:val="bbPlcHdr"/>
        </w:types>
        <w:behaviors>
          <w:behavior w:val="content"/>
        </w:behaviors>
        <w:guid w:val="{32673B26-2006-441A-8A8B-8F71A535C82E}"/>
      </w:docPartPr>
      <w:docPartBody>
        <w:p w:rsidR="00334A6E" w:rsidRDefault="00334A6E" w:rsidP="00334A6E">
          <w:pPr>
            <w:pStyle w:val="1D368DEACF694649907F5288D98A5BD51"/>
          </w:pPr>
          <w:r w:rsidRPr="0068405C">
            <w:rPr>
              <w:rStyle w:val="PlaceholderText"/>
              <w:rFonts w:asciiTheme="minorHAnsi" w:hAnsiTheme="minorHAnsi" w:cstheme="minorHAnsi"/>
              <w:sz w:val="20"/>
              <w:szCs w:val="20"/>
            </w:rPr>
            <w:t>Choose an item.</w:t>
          </w:r>
        </w:p>
      </w:docPartBody>
    </w:docPart>
    <w:docPart>
      <w:docPartPr>
        <w:name w:val="20BE28F05ECC463C94A0676BAED26F22"/>
        <w:category>
          <w:name w:val="General"/>
          <w:gallery w:val="placeholder"/>
        </w:category>
        <w:types>
          <w:type w:val="bbPlcHdr"/>
        </w:types>
        <w:behaviors>
          <w:behavior w:val="content"/>
        </w:behaviors>
        <w:guid w:val="{280D0DB4-E3D8-40AB-8EBC-8A7157B3B1C3}"/>
      </w:docPartPr>
      <w:docPartBody>
        <w:p w:rsidR="00334A6E" w:rsidRDefault="00334A6E" w:rsidP="00334A6E">
          <w:pPr>
            <w:pStyle w:val="20BE28F05ECC463C94A0676BAED26F221"/>
          </w:pPr>
          <w:r w:rsidRPr="0068405C">
            <w:rPr>
              <w:rStyle w:val="PlaceholderText"/>
              <w:rFonts w:asciiTheme="minorHAnsi" w:hAnsiTheme="minorHAnsi" w:cstheme="minorHAnsi"/>
              <w:sz w:val="20"/>
              <w:szCs w:val="20"/>
            </w:rPr>
            <w:t>Choose an item.</w:t>
          </w:r>
        </w:p>
      </w:docPartBody>
    </w:docPart>
    <w:docPart>
      <w:docPartPr>
        <w:name w:val="206F5899195943AF9ECFC9E9F42E515E"/>
        <w:category>
          <w:name w:val="General"/>
          <w:gallery w:val="placeholder"/>
        </w:category>
        <w:types>
          <w:type w:val="bbPlcHdr"/>
        </w:types>
        <w:behaviors>
          <w:behavior w:val="content"/>
        </w:behaviors>
        <w:guid w:val="{A574B5A0-68F9-4B6C-AEAD-7C7D4D26284E}"/>
      </w:docPartPr>
      <w:docPartBody>
        <w:p w:rsidR="00334A6E" w:rsidRDefault="00334A6E" w:rsidP="00334A6E">
          <w:pPr>
            <w:pStyle w:val="206F5899195943AF9ECFC9E9F42E515E1"/>
          </w:pPr>
          <w:r w:rsidRPr="0068405C">
            <w:rPr>
              <w:rStyle w:val="PlaceholderText"/>
              <w:rFonts w:asciiTheme="minorHAnsi" w:hAnsiTheme="minorHAnsi" w:cstheme="minorHAnsi"/>
              <w:sz w:val="20"/>
              <w:szCs w:val="20"/>
            </w:rPr>
            <w:t>Choose an item.</w:t>
          </w:r>
        </w:p>
      </w:docPartBody>
    </w:docPart>
    <w:docPart>
      <w:docPartPr>
        <w:name w:val="943D206E81574CD688924A6346AC14F1"/>
        <w:category>
          <w:name w:val="General"/>
          <w:gallery w:val="placeholder"/>
        </w:category>
        <w:types>
          <w:type w:val="bbPlcHdr"/>
        </w:types>
        <w:behaviors>
          <w:behavior w:val="content"/>
        </w:behaviors>
        <w:guid w:val="{F79B9B8A-C7EC-44E0-BEF8-4757D6282DA8}"/>
      </w:docPartPr>
      <w:docPartBody>
        <w:p w:rsidR="00334A6E" w:rsidRDefault="00334A6E" w:rsidP="00334A6E">
          <w:pPr>
            <w:pStyle w:val="943D206E81574CD688924A6346AC14F11"/>
          </w:pPr>
          <w:r w:rsidRPr="0068405C">
            <w:rPr>
              <w:rStyle w:val="PlaceholderText"/>
              <w:rFonts w:asciiTheme="minorHAnsi" w:hAnsiTheme="minorHAnsi" w:cstheme="minorHAnsi"/>
              <w:sz w:val="20"/>
              <w:szCs w:val="20"/>
            </w:rPr>
            <w:t>Choose an item.</w:t>
          </w:r>
        </w:p>
      </w:docPartBody>
    </w:docPart>
    <w:docPart>
      <w:docPartPr>
        <w:name w:val="E8AFD244BAE74CBEACE745C04790E5EB"/>
        <w:category>
          <w:name w:val="General"/>
          <w:gallery w:val="placeholder"/>
        </w:category>
        <w:types>
          <w:type w:val="bbPlcHdr"/>
        </w:types>
        <w:behaviors>
          <w:behavior w:val="content"/>
        </w:behaviors>
        <w:guid w:val="{2B1F8A82-51D0-4F39-806C-5CA217FA62CF}"/>
      </w:docPartPr>
      <w:docPartBody>
        <w:p w:rsidR="00334A6E" w:rsidRDefault="00334A6E" w:rsidP="00334A6E">
          <w:pPr>
            <w:pStyle w:val="E8AFD244BAE74CBEACE745C04790E5EB1"/>
          </w:pPr>
          <w:r w:rsidRPr="0068405C">
            <w:rPr>
              <w:rStyle w:val="PlaceholderText"/>
              <w:rFonts w:asciiTheme="minorHAnsi" w:hAnsiTheme="minorHAnsi" w:cstheme="minorHAnsi"/>
              <w:sz w:val="20"/>
              <w:szCs w:val="20"/>
            </w:rPr>
            <w:t>Choose an item.</w:t>
          </w:r>
        </w:p>
      </w:docPartBody>
    </w:docPart>
    <w:docPart>
      <w:docPartPr>
        <w:name w:val="7ACF2A414E7241A59F298559E27C644D"/>
        <w:category>
          <w:name w:val="General"/>
          <w:gallery w:val="placeholder"/>
        </w:category>
        <w:types>
          <w:type w:val="bbPlcHdr"/>
        </w:types>
        <w:behaviors>
          <w:behavior w:val="content"/>
        </w:behaviors>
        <w:guid w:val="{BB3E9BE3-A308-47E9-8DD9-C9134734B38F}"/>
      </w:docPartPr>
      <w:docPartBody>
        <w:p w:rsidR="00334A6E" w:rsidRDefault="00334A6E" w:rsidP="00334A6E">
          <w:pPr>
            <w:pStyle w:val="7ACF2A414E7241A59F298559E27C644D1"/>
          </w:pPr>
          <w:r w:rsidRPr="0068405C">
            <w:rPr>
              <w:rStyle w:val="PlaceholderText"/>
              <w:rFonts w:asciiTheme="minorHAnsi" w:hAnsiTheme="minorHAnsi" w:cstheme="minorHAnsi"/>
              <w:sz w:val="20"/>
              <w:szCs w:val="20"/>
            </w:rPr>
            <w:t>Choose an item.</w:t>
          </w:r>
        </w:p>
      </w:docPartBody>
    </w:docPart>
    <w:docPart>
      <w:docPartPr>
        <w:name w:val="40E805E455DD455E84F9DE192E2F9F90"/>
        <w:category>
          <w:name w:val="General"/>
          <w:gallery w:val="placeholder"/>
        </w:category>
        <w:types>
          <w:type w:val="bbPlcHdr"/>
        </w:types>
        <w:behaviors>
          <w:behavior w:val="content"/>
        </w:behaviors>
        <w:guid w:val="{3BDF5160-C26E-4CC0-AFCC-095658D1C2AB}"/>
      </w:docPartPr>
      <w:docPartBody>
        <w:p w:rsidR="00334A6E" w:rsidRDefault="00334A6E" w:rsidP="00334A6E">
          <w:pPr>
            <w:pStyle w:val="40E805E455DD455E84F9DE192E2F9F901"/>
          </w:pPr>
          <w:r w:rsidRPr="0068405C">
            <w:rPr>
              <w:rStyle w:val="PlaceholderText"/>
              <w:rFonts w:asciiTheme="minorHAnsi" w:hAnsiTheme="minorHAnsi" w:cstheme="minorHAnsi"/>
              <w:sz w:val="20"/>
              <w:szCs w:val="20"/>
            </w:rPr>
            <w:t>Choose an item.</w:t>
          </w:r>
        </w:p>
      </w:docPartBody>
    </w:docPart>
    <w:docPart>
      <w:docPartPr>
        <w:name w:val="F63CAF0303A24258AC09D8BF457DDEA2"/>
        <w:category>
          <w:name w:val="General"/>
          <w:gallery w:val="placeholder"/>
        </w:category>
        <w:types>
          <w:type w:val="bbPlcHdr"/>
        </w:types>
        <w:behaviors>
          <w:behavior w:val="content"/>
        </w:behaviors>
        <w:guid w:val="{A4AF66B6-61B5-4220-B5ED-58717F2A7164}"/>
      </w:docPartPr>
      <w:docPartBody>
        <w:p w:rsidR="00334A6E" w:rsidRDefault="00334A6E" w:rsidP="00334A6E">
          <w:pPr>
            <w:pStyle w:val="F63CAF0303A24258AC09D8BF457DDEA21"/>
          </w:pPr>
          <w:r w:rsidRPr="0068405C">
            <w:rPr>
              <w:rStyle w:val="PlaceholderText"/>
              <w:rFonts w:asciiTheme="minorHAnsi" w:hAnsiTheme="minorHAnsi" w:cstheme="minorHAnsi"/>
              <w:sz w:val="20"/>
              <w:szCs w:val="20"/>
            </w:rPr>
            <w:t>Choose an item.</w:t>
          </w:r>
        </w:p>
      </w:docPartBody>
    </w:docPart>
    <w:docPart>
      <w:docPartPr>
        <w:name w:val="C7851429BC6E4569962B600505BAD4A5"/>
        <w:category>
          <w:name w:val="General"/>
          <w:gallery w:val="placeholder"/>
        </w:category>
        <w:types>
          <w:type w:val="bbPlcHdr"/>
        </w:types>
        <w:behaviors>
          <w:behavior w:val="content"/>
        </w:behaviors>
        <w:guid w:val="{95CF18BF-F172-48A6-971F-4DEE979304B7}"/>
      </w:docPartPr>
      <w:docPartBody>
        <w:p w:rsidR="00334A6E" w:rsidRDefault="00334A6E" w:rsidP="00334A6E">
          <w:pPr>
            <w:pStyle w:val="C7851429BC6E4569962B600505BAD4A51"/>
          </w:pPr>
          <w:r w:rsidRPr="0068405C">
            <w:rPr>
              <w:rStyle w:val="PlaceholderText"/>
              <w:rFonts w:asciiTheme="minorHAnsi" w:hAnsiTheme="minorHAnsi" w:cstheme="minorHAnsi"/>
              <w:sz w:val="20"/>
              <w:szCs w:val="20"/>
            </w:rPr>
            <w:t>Choose an item.</w:t>
          </w:r>
        </w:p>
      </w:docPartBody>
    </w:docPart>
    <w:docPart>
      <w:docPartPr>
        <w:name w:val="3FBB9C1D879342A09ADA5FBDA9095D45"/>
        <w:category>
          <w:name w:val="General"/>
          <w:gallery w:val="placeholder"/>
        </w:category>
        <w:types>
          <w:type w:val="bbPlcHdr"/>
        </w:types>
        <w:behaviors>
          <w:behavior w:val="content"/>
        </w:behaviors>
        <w:guid w:val="{35713F2D-C932-481D-9E87-D2EEB5885F2F}"/>
      </w:docPartPr>
      <w:docPartBody>
        <w:p w:rsidR="00334A6E" w:rsidRDefault="00334A6E" w:rsidP="00334A6E">
          <w:pPr>
            <w:pStyle w:val="3FBB9C1D879342A09ADA5FBDA9095D451"/>
          </w:pPr>
          <w:r w:rsidRPr="0068405C">
            <w:rPr>
              <w:rStyle w:val="PlaceholderText"/>
              <w:rFonts w:asciiTheme="minorHAnsi" w:hAnsiTheme="minorHAnsi" w:cstheme="minorHAnsi"/>
              <w:sz w:val="20"/>
              <w:szCs w:val="20"/>
            </w:rPr>
            <w:t>Choose an item.</w:t>
          </w:r>
        </w:p>
      </w:docPartBody>
    </w:docPart>
    <w:docPart>
      <w:docPartPr>
        <w:name w:val="8644E7F8444E4C8F845D3F6E303D523A"/>
        <w:category>
          <w:name w:val="General"/>
          <w:gallery w:val="placeholder"/>
        </w:category>
        <w:types>
          <w:type w:val="bbPlcHdr"/>
        </w:types>
        <w:behaviors>
          <w:behavior w:val="content"/>
        </w:behaviors>
        <w:guid w:val="{B282BC0A-AA5B-4050-A81A-ACE99199EDD9}"/>
      </w:docPartPr>
      <w:docPartBody>
        <w:p w:rsidR="00334A6E" w:rsidRDefault="00334A6E" w:rsidP="00334A6E">
          <w:pPr>
            <w:pStyle w:val="8644E7F8444E4C8F845D3F6E303D523A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86D86C10255F4AB9A93F5C0C1003FA2A"/>
        <w:category>
          <w:name w:val="General"/>
          <w:gallery w:val="placeholder"/>
        </w:category>
        <w:types>
          <w:type w:val="bbPlcHdr"/>
        </w:types>
        <w:behaviors>
          <w:behavior w:val="content"/>
        </w:behaviors>
        <w:guid w:val="{26117212-2F08-4300-A59E-43BE6068DC8F}"/>
      </w:docPartPr>
      <w:docPartBody>
        <w:p w:rsidR="00334A6E" w:rsidRDefault="00334A6E" w:rsidP="00334A6E">
          <w:pPr>
            <w:pStyle w:val="86D86C10255F4AB9A93F5C0C1003FA2A"/>
          </w:pPr>
          <w:r w:rsidRPr="0068405C">
            <w:rPr>
              <w:rStyle w:val="PlaceholderText"/>
              <w:rFonts w:cstheme="minorHAnsi"/>
              <w:sz w:val="20"/>
              <w:szCs w:val="20"/>
            </w:rPr>
            <w:t>Choose an item.</w:t>
          </w:r>
        </w:p>
      </w:docPartBody>
    </w:docPart>
    <w:docPart>
      <w:docPartPr>
        <w:name w:val="E7885B2C67DE47DDA784886FFA5566E8"/>
        <w:category>
          <w:name w:val="General"/>
          <w:gallery w:val="placeholder"/>
        </w:category>
        <w:types>
          <w:type w:val="bbPlcHdr"/>
        </w:types>
        <w:behaviors>
          <w:behavior w:val="content"/>
        </w:behaviors>
        <w:guid w:val="{197B132E-B1A5-44BC-910A-275F1DB7CE65}"/>
      </w:docPartPr>
      <w:docPartBody>
        <w:p w:rsidR="00334A6E" w:rsidRDefault="00334A6E" w:rsidP="00334A6E">
          <w:pPr>
            <w:pStyle w:val="E7885B2C67DE47DDA784886FFA5566E8"/>
          </w:pPr>
          <w:r w:rsidRPr="0068405C">
            <w:rPr>
              <w:rStyle w:val="PlaceholderText"/>
              <w:rFonts w:cstheme="minorHAnsi"/>
              <w:sz w:val="20"/>
              <w:szCs w:val="20"/>
            </w:rPr>
            <w:t>Choose an item.</w:t>
          </w:r>
        </w:p>
      </w:docPartBody>
    </w:docPart>
    <w:docPart>
      <w:docPartPr>
        <w:name w:val="F73C83A7367C4852ADEBD77E8E58EF67"/>
        <w:category>
          <w:name w:val="General"/>
          <w:gallery w:val="placeholder"/>
        </w:category>
        <w:types>
          <w:type w:val="bbPlcHdr"/>
        </w:types>
        <w:behaviors>
          <w:behavior w:val="content"/>
        </w:behaviors>
        <w:guid w:val="{DD413DAC-03D0-47DB-90B5-D771C80E9C91}"/>
      </w:docPartPr>
      <w:docPartBody>
        <w:p w:rsidR="00334A6E" w:rsidRDefault="00334A6E" w:rsidP="00334A6E">
          <w:pPr>
            <w:pStyle w:val="F73C83A7367C4852ADEBD77E8E58EF67"/>
          </w:pPr>
          <w:r w:rsidRPr="0068405C">
            <w:rPr>
              <w:rStyle w:val="PlaceholderText"/>
              <w:rFonts w:cstheme="minorHAnsi"/>
              <w:sz w:val="20"/>
              <w:szCs w:val="20"/>
            </w:rPr>
            <w:t>Choose an item.</w:t>
          </w:r>
        </w:p>
      </w:docPartBody>
    </w:docPart>
    <w:docPart>
      <w:docPartPr>
        <w:name w:val="059AADF117D54A03A4D223C1330EEC1B"/>
        <w:category>
          <w:name w:val="General"/>
          <w:gallery w:val="placeholder"/>
        </w:category>
        <w:types>
          <w:type w:val="bbPlcHdr"/>
        </w:types>
        <w:behaviors>
          <w:behavior w:val="content"/>
        </w:behaviors>
        <w:guid w:val="{34B2D34F-28EB-426B-A8B0-C8C175E82179}"/>
      </w:docPartPr>
      <w:docPartBody>
        <w:p w:rsidR="00334A6E" w:rsidRDefault="00334A6E" w:rsidP="00334A6E">
          <w:pPr>
            <w:pStyle w:val="059AADF117D54A03A4D223C1330EEC1B"/>
          </w:pPr>
          <w:r w:rsidRPr="0068405C">
            <w:rPr>
              <w:rStyle w:val="PlaceholderText"/>
              <w:rFonts w:cstheme="minorHAnsi"/>
              <w:sz w:val="20"/>
              <w:szCs w:val="20"/>
            </w:rPr>
            <w:t>Choose an item.</w:t>
          </w:r>
        </w:p>
      </w:docPartBody>
    </w:docPart>
    <w:docPart>
      <w:docPartPr>
        <w:name w:val="4BD94BF078AD482CBAB685C3CAB79487"/>
        <w:category>
          <w:name w:val="General"/>
          <w:gallery w:val="placeholder"/>
        </w:category>
        <w:types>
          <w:type w:val="bbPlcHdr"/>
        </w:types>
        <w:behaviors>
          <w:behavior w:val="content"/>
        </w:behaviors>
        <w:guid w:val="{93EC51E4-20C8-4826-B42C-700ED1FBBB53}"/>
      </w:docPartPr>
      <w:docPartBody>
        <w:p w:rsidR="00334A6E" w:rsidRDefault="00334A6E" w:rsidP="00334A6E">
          <w:pPr>
            <w:pStyle w:val="4BD94BF078AD482CBAB685C3CAB79487"/>
          </w:pPr>
          <w:r w:rsidRPr="0068405C">
            <w:rPr>
              <w:rStyle w:val="PlaceholderText"/>
              <w:rFonts w:cstheme="minorHAnsi"/>
              <w:sz w:val="20"/>
              <w:szCs w:val="20"/>
            </w:rPr>
            <w:t>Choose an item.</w:t>
          </w:r>
        </w:p>
      </w:docPartBody>
    </w:docPart>
    <w:docPart>
      <w:docPartPr>
        <w:name w:val="5F7DCAD339274E2C8CCD2E146D9AFD0B"/>
        <w:category>
          <w:name w:val="General"/>
          <w:gallery w:val="placeholder"/>
        </w:category>
        <w:types>
          <w:type w:val="bbPlcHdr"/>
        </w:types>
        <w:behaviors>
          <w:behavior w:val="content"/>
        </w:behaviors>
        <w:guid w:val="{BBE477E6-D2CC-4D72-9591-4F6146955C35}"/>
      </w:docPartPr>
      <w:docPartBody>
        <w:p w:rsidR="00334A6E" w:rsidRDefault="00334A6E" w:rsidP="00334A6E">
          <w:pPr>
            <w:pStyle w:val="5F7DCAD339274E2C8CCD2E146D9AFD0B"/>
          </w:pPr>
          <w:r w:rsidRPr="00073B51">
            <w:rPr>
              <w:rStyle w:val="PlaceholderText"/>
              <w:rFonts w:cstheme="minorHAnsi"/>
              <w:sz w:val="20"/>
              <w:szCs w:val="20"/>
            </w:rPr>
            <w:t>Click or tap here to enter text.</w:t>
          </w:r>
        </w:p>
      </w:docPartBody>
    </w:docPart>
    <w:docPart>
      <w:docPartPr>
        <w:name w:val="324D97C020A0421FA2EEC83B7F19ADCF"/>
        <w:category>
          <w:name w:val="General"/>
          <w:gallery w:val="placeholder"/>
        </w:category>
        <w:types>
          <w:type w:val="bbPlcHdr"/>
        </w:types>
        <w:behaviors>
          <w:behavior w:val="content"/>
        </w:behaviors>
        <w:guid w:val="{CE9E4196-329A-4E36-90B1-94ECE094D517}"/>
      </w:docPartPr>
      <w:docPartBody>
        <w:p w:rsidR="00334A6E" w:rsidRDefault="00334A6E" w:rsidP="00334A6E">
          <w:pPr>
            <w:pStyle w:val="324D97C020A0421FA2EEC83B7F19ADCF"/>
          </w:pPr>
          <w:r w:rsidRPr="0068405C">
            <w:rPr>
              <w:rStyle w:val="PlaceholderText"/>
              <w:rFonts w:cstheme="minorHAnsi"/>
              <w:sz w:val="20"/>
              <w:szCs w:val="20"/>
            </w:rPr>
            <w:t>Choose an item.</w:t>
          </w:r>
        </w:p>
      </w:docPartBody>
    </w:docPart>
    <w:docPart>
      <w:docPartPr>
        <w:name w:val="2DB1304745A34688AE2A4E3AD8BC505B"/>
        <w:category>
          <w:name w:val="General"/>
          <w:gallery w:val="placeholder"/>
        </w:category>
        <w:types>
          <w:type w:val="bbPlcHdr"/>
        </w:types>
        <w:behaviors>
          <w:behavior w:val="content"/>
        </w:behaviors>
        <w:guid w:val="{63F3A49B-A693-4482-A883-B84F161A52D4}"/>
      </w:docPartPr>
      <w:docPartBody>
        <w:p w:rsidR="00334A6E" w:rsidRDefault="00334A6E" w:rsidP="00334A6E">
          <w:pPr>
            <w:pStyle w:val="2DB1304745A34688AE2A4E3AD8BC505B"/>
          </w:pPr>
          <w:r w:rsidRPr="00073B51">
            <w:rPr>
              <w:rStyle w:val="PlaceholderText"/>
              <w:rFonts w:cstheme="minorHAnsi"/>
              <w:sz w:val="20"/>
              <w:szCs w:val="20"/>
            </w:rPr>
            <w:t>Click or tap here to enter text.</w:t>
          </w:r>
        </w:p>
      </w:docPartBody>
    </w:docPart>
    <w:docPart>
      <w:docPartPr>
        <w:name w:val="33FA808E66EC4948B7C13E0C23EB86A9"/>
        <w:category>
          <w:name w:val="General"/>
          <w:gallery w:val="placeholder"/>
        </w:category>
        <w:types>
          <w:type w:val="bbPlcHdr"/>
        </w:types>
        <w:behaviors>
          <w:behavior w:val="content"/>
        </w:behaviors>
        <w:guid w:val="{FAC989FB-2269-4FD6-A30A-3EBC2C29DB57}"/>
      </w:docPartPr>
      <w:docPartBody>
        <w:p w:rsidR="00334A6E" w:rsidRDefault="00334A6E" w:rsidP="00334A6E">
          <w:pPr>
            <w:pStyle w:val="33FA808E66EC4948B7C13E0C23EB86A9"/>
          </w:pPr>
          <w:r w:rsidRPr="00073B51">
            <w:rPr>
              <w:rStyle w:val="PlaceholderText"/>
              <w:rFonts w:cstheme="minorHAnsi"/>
              <w:sz w:val="20"/>
              <w:szCs w:val="20"/>
            </w:rPr>
            <w:t>Click or tap here to enter text.</w:t>
          </w:r>
        </w:p>
      </w:docPartBody>
    </w:docPart>
    <w:docPart>
      <w:docPartPr>
        <w:name w:val="834E0141B4304B09BDB73C6872325BE9"/>
        <w:category>
          <w:name w:val="General"/>
          <w:gallery w:val="placeholder"/>
        </w:category>
        <w:types>
          <w:type w:val="bbPlcHdr"/>
        </w:types>
        <w:behaviors>
          <w:behavior w:val="content"/>
        </w:behaviors>
        <w:guid w:val="{C5C059C4-1415-418F-BD40-E9A82E7646C4}"/>
      </w:docPartPr>
      <w:docPartBody>
        <w:p w:rsidR="00334A6E" w:rsidRDefault="00334A6E" w:rsidP="00334A6E">
          <w:pPr>
            <w:pStyle w:val="834E0141B4304B09BDB73C6872325BE9"/>
          </w:pPr>
          <w:r w:rsidRPr="00073B51">
            <w:rPr>
              <w:rStyle w:val="PlaceholderText"/>
              <w:rFonts w:cstheme="minorHAnsi"/>
              <w:sz w:val="20"/>
              <w:szCs w:val="20"/>
            </w:rPr>
            <w:t>Click or tap here to enter text.</w:t>
          </w:r>
        </w:p>
      </w:docPartBody>
    </w:docPart>
    <w:docPart>
      <w:docPartPr>
        <w:name w:val="A1C5ED4A942546C9BDF4D6E88D789FD8"/>
        <w:category>
          <w:name w:val="General"/>
          <w:gallery w:val="placeholder"/>
        </w:category>
        <w:types>
          <w:type w:val="bbPlcHdr"/>
        </w:types>
        <w:behaviors>
          <w:behavior w:val="content"/>
        </w:behaviors>
        <w:guid w:val="{846B1B1B-71F8-42DE-BB75-C55E164D61A6}"/>
      </w:docPartPr>
      <w:docPartBody>
        <w:p w:rsidR="00334A6E" w:rsidRDefault="00334A6E" w:rsidP="00334A6E">
          <w:pPr>
            <w:pStyle w:val="A1C5ED4A942546C9BDF4D6E88D789FD8"/>
          </w:pPr>
          <w:r w:rsidRPr="00073B51">
            <w:rPr>
              <w:rStyle w:val="PlaceholderText"/>
              <w:rFonts w:cstheme="minorHAnsi"/>
              <w:sz w:val="20"/>
              <w:szCs w:val="20"/>
            </w:rPr>
            <w:t>Click or tap here to enter text.</w:t>
          </w:r>
        </w:p>
      </w:docPartBody>
    </w:docPart>
    <w:docPart>
      <w:docPartPr>
        <w:name w:val="8B1E00A4345740878BBA1292B8DB95B3"/>
        <w:category>
          <w:name w:val="General"/>
          <w:gallery w:val="placeholder"/>
        </w:category>
        <w:types>
          <w:type w:val="bbPlcHdr"/>
        </w:types>
        <w:behaviors>
          <w:behavior w:val="content"/>
        </w:behaviors>
        <w:guid w:val="{188EB981-9979-444C-81F7-A01796C995E7}"/>
      </w:docPartPr>
      <w:docPartBody>
        <w:p w:rsidR="00334A6E" w:rsidRDefault="00334A6E" w:rsidP="00334A6E">
          <w:pPr>
            <w:pStyle w:val="8B1E00A4345740878BBA1292B8DB95B3"/>
          </w:pPr>
          <w:r w:rsidRPr="00073B51">
            <w:rPr>
              <w:rStyle w:val="PlaceholderText"/>
              <w:rFonts w:cstheme="minorHAnsi"/>
              <w:sz w:val="20"/>
              <w:szCs w:val="20"/>
            </w:rPr>
            <w:t>Click or tap here to enter text.</w:t>
          </w:r>
        </w:p>
      </w:docPartBody>
    </w:docPart>
    <w:docPart>
      <w:docPartPr>
        <w:name w:val="4BBEAD005B2E4F69A2F1AB41EE79ED46"/>
        <w:category>
          <w:name w:val="General"/>
          <w:gallery w:val="placeholder"/>
        </w:category>
        <w:types>
          <w:type w:val="bbPlcHdr"/>
        </w:types>
        <w:behaviors>
          <w:behavior w:val="content"/>
        </w:behaviors>
        <w:guid w:val="{A6117646-6104-423C-AED0-2DC45CCA4980}"/>
      </w:docPartPr>
      <w:docPartBody>
        <w:p w:rsidR="00334A6E" w:rsidRDefault="00334A6E" w:rsidP="00334A6E">
          <w:pPr>
            <w:pStyle w:val="4BBEAD005B2E4F69A2F1AB41EE79ED46"/>
          </w:pPr>
          <w:r w:rsidRPr="00073B51">
            <w:rPr>
              <w:rStyle w:val="PlaceholderText"/>
              <w:rFonts w:cstheme="minorHAnsi"/>
              <w:sz w:val="20"/>
              <w:szCs w:val="20"/>
            </w:rPr>
            <w:t>Click or tap here to enter text.</w:t>
          </w:r>
        </w:p>
      </w:docPartBody>
    </w:docPart>
    <w:docPart>
      <w:docPartPr>
        <w:name w:val="B0A2E5D6A58F494592E60917B169DB57"/>
        <w:category>
          <w:name w:val="General"/>
          <w:gallery w:val="placeholder"/>
        </w:category>
        <w:types>
          <w:type w:val="bbPlcHdr"/>
        </w:types>
        <w:behaviors>
          <w:behavior w:val="content"/>
        </w:behaviors>
        <w:guid w:val="{C08401DB-84F3-4217-98A2-D8841E8BEE07}"/>
      </w:docPartPr>
      <w:docPartBody>
        <w:p w:rsidR="00334A6E" w:rsidRDefault="00334A6E" w:rsidP="00334A6E">
          <w:pPr>
            <w:pStyle w:val="B0A2E5D6A58F494592E60917B169DB57"/>
          </w:pPr>
          <w:r w:rsidRPr="00073B51">
            <w:rPr>
              <w:rStyle w:val="PlaceholderText"/>
              <w:rFonts w:cstheme="minorHAnsi"/>
              <w:sz w:val="20"/>
              <w:szCs w:val="20"/>
            </w:rPr>
            <w:t>Click or tap here to enter text.</w:t>
          </w:r>
        </w:p>
      </w:docPartBody>
    </w:docPart>
    <w:docPart>
      <w:docPartPr>
        <w:name w:val="251739032ED847598F756FC16EDF0A25"/>
        <w:category>
          <w:name w:val="General"/>
          <w:gallery w:val="placeholder"/>
        </w:category>
        <w:types>
          <w:type w:val="bbPlcHdr"/>
        </w:types>
        <w:behaviors>
          <w:behavior w:val="content"/>
        </w:behaviors>
        <w:guid w:val="{430EE851-01E4-44CB-85E4-34928E13716B}"/>
      </w:docPartPr>
      <w:docPartBody>
        <w:p w:rsidR="00334A6E" w:rsidRDefault="00334A6E" w:rsidP="00334A6E">
          <w:pPr>
            <w:pStyle w:val="251739032ED847598F756FC16EDF0A25"/>
          </w:pPr>
          <w:r w:rsidRPr="00073B51">
            <w:rPr>
              <w:rStyle w:val="PlaceholderText"/>
              <w:rFonts w:cstheme="minorHAnsi"/>
              <w:sz w:val="20"/>
              <w:szCs w:val="20"/>
            </w:rPr>
            <w:t>Click or tap here to enter text.</w:t>
          </w:r>
        </w:p>
      </w:docPartBody>
    </w:docPart>
    <w:docPart>
      <w:docPartPr>
        <w:name w:val="1A9F11D24CEC408BB66B27D50F27C244"/>
        <w:category>
          <w:name w:val="General"/>
          <w:gallery w:val="placeholder"/>
        </w:category>
        <w:types>
          <w:type w:val="bbPlcHdr"/>
        </w:types>
        <w:behaviors>
          <w:behavior w:val="content"/>
        </w:behaviors>
        <w:guid w:val="{6718E619-400D-4AFA-AA62-BA8829AD814F}"/>
      </w:docPartPr>
      <w:docPartBody>
        <w:p w:rsidR="00334A6E" w:rsidRDefault="00334A6E" w:rsidP="00334A6E">
          <w:pPr>
            <w:pStyle w:val="1A9F11D24CEC408BB66B27D50F27C244"/>
          </w:pPr>
          <w:r w:rsidRPr="0068405C">
            <w:rPr>
              <w:rStyle w:val="PlaceholderText"/>
              <w:rFonts w:cstheme="minorHAnsi"/>
              <w:sz w:val="20"/>
              <w:szCs w:val="20"/>
            </w:rPr>
            <w:t>Choose an item.</w:t>
          </w:r>
        </w:p>
      </w:docPartBody>
    </w:docPart>
    <w:docPart>
      <w:docPartPr>
        <w:name w:val="C7F67AED479A4F0092B4D8275A13EE89"/>
        <w:category>
          <w:name w:val="General"/>
          <w:gallery w:val="placeholder"/>
        </w:category>
        <w:types>
          <w:type w:val="bbPlcHdr"/>
        </w:types>
        <w:behaviors>
          <w:behavior w:val="content"/>
        </w:behaviors>
        <w:guid w:val="{6BA8AC49-8CC0-48AA-9CEA-B44DA192235E}"/>
      </w:docPartPr>
      <w:docPartBody>
        <w:p w:rsidR="00334A6E" w:rsidRDefault="00334A6E" w:rsidP="00334A6E">
          <w:pPr>
            <w:pStyle w:val="C7F67AED479A4F0092B4D8275A13EE89"/>
          </w:pPr>
          <w:r w:rsidRPr="0068405C">
            <w:rPr>
              <w:rStyle w:val="PlaceholderText"/>
              <w:rFonts w:cstheme="minorHAnsi"/>
              <w:sz w:val="20"/>
              <w:szCs w:val="20"/>
            </w:rPr>
            <w:t>Choose an item.</w:t>
          </w:r>
        </w:p>
      </w:docPartBody>
    </w:docPart>
    <w:docPart>
      <w:docPartPr>
        <w:name w:val="3F007B7720C645F8AEEEBB8950E369AE"/>
        <w:category>
          <w:name w:val="General"/>
          <w:gallery w:val="placeholder"/>
        </w:category>
        <w:types>
          <w:type w:val="bbPlcHdr"/>
        </w:types>
        <w:behaviors>
          <w:behavior w:val="content"/>
        </w:behaviors>
        <w:guid w:val="{2F86F4D4-D7D8-4E1F-A6EC-062A8BF8361B}"/>
      </w:docPartPr>
      <w:docPartBody>
        <w:p w:rsidR="00334A6E" w:rsidRDefault="00334A6E" w:rsidP="00334A6E">
          <w:pPr>
            <w:pStyle w:val="3F007B7720C645F8AEEEBB8950E369AE"/>
          </w:pPr>
          <w:r w:rsidRPr="0068405C">
            <w:rPr>
              <w:rStyle w:val="PlaceholderText"/>
              <w:rFonts w:cstheme="minorHAnsi"/>
              <w:sz w:val="20"/>
              <w:szCs w:val="20"/>
            </w:rPr>
            <w:t>Choose an item.</w:t>
          </w:r>
        </w:p>
      </w:docPartBody>
    </w:docPart>
    <w:docPart>
      <w:docPartPr>
        <w:name w:val="90C779436481491DAD0ED60940CAD1CE"/>
        <w:category>
          <w:name w:val="General"/>
          <w:gallery w:val="placeholder"/>
        </w:category>
        <w:types>
          <w:type w:val="bbPlcHdr"/>
        </w:types>
        <w:behaviors>
          <w:behavior w:val="content"/>
        </w:behaviors>
        <w:guid w:val="{6BD4B4C8-58AF-4864-815A-003ED477E337}"/>
      </w:docPartPr>
      <w:docPartBody>
        <w:p w:rsidR="00334A6E" w:rsidRDefault="00334A6E" w:rsidP="00334A6E">
          <w:pPr>
            <w:pStyle w:val="90C779436481491DAD0ED60940CAD1CE"/>
          </w:pPr>
          <w:r w:rsidRPr="0068405C">
            <w:rPr>
              <w:rStyle w:val="PlaceholderText"/>
              <w:rFonts w:cstheme="minorHAnsi"/>
              <w:sz w:val="20"/>
              <w:szCs w:val="20"/>
            </w:rPr>
            <w:t>Choose an item.</w:t>
          </w:r>
        </w:p>
      </w:docPartBody>
    </w:docPart>
    <w:docPart>
      <w:docPartPr>
        <w:name w:val="F0912A1BB6F14568AABB4454956782D8"/>
        <w:category>
          <w:name w:val="General"/>
          <w:gallery w:val="placeholder"/>
        </w:category>
        <w:types>
          <w:type w:val="bbPlcHdr"/>
        </w:types>
        <w:behaviors>
          <w:behavior w:val="content"/>
        </w:behaviors>
        <w:guid w:val="{4C14CD4C-9A87-4D44-93EE-6BD30631A3BC}"/>
      </w:docPartPr>
      <w:docPartBody>
        <w:p w:rsidR="00334A6E" w:rsidRDefault="00334A6E" w:rsidP="00334A6E">
          <w:pPr>
            <w:pStyle w:val="F0912A1BB6F14568AABB4454956782D8"/>
          </w:pPr>
          <w:r w:rsidRPr="0068405C">
            <w:rPr>
              <w:rStyle w:val="PlaceholderText"/>
              <w:rFonts w:cstheme="minorHAnsi"/>
              <w:sz w:val="20"/>
              <w:szCs w:val="20"/>
            </w:rPr>
            <w:t>Choose an item.</w:t>
          </w:r>
        </w:p>
      </w:docPartBody>
    </w:docPart>
    <w:docPart>
      <w:docPartPr>
        <w:name w:val="39091D14848D42F28823DA9C3232B2D3"/>
        <w:category>
          <w:name w:val="General"/>
          <w:gallery w:val="placeholder"/>
        </w:category>
        <w:types>
          <w:type w:val="bbPlcHdr"/>
        </w:types>
        <w:behaviors>
          <w:behavior w:val="content"/>
        </w:behaviors>
        <w:guid w:val="{9B6B57EF-5A92-4C2D-A3A5-600575416C98}"/>
      </w:docPartPr>
      <w:docPartBody>
        <w:p w:rsidR="00334A6E" w:rsidRDefault="00334A6E" w:rsidP="00334A6E">
          <w:pPr>
            <w:pStyle w:val="39091D14848D42F28823DA9C3232B2D3"/>
          </w:pPr>
          <w:r w:rsidRPr="0068405C">
            <w:rPr>
              <w:rStyle w:val="PlaceholderText"/>
              <w:rFonts w:cstheme="minorHAnsi"/>
              <w:sz w:val="20"/>
              <w:szCs w:val="20"/>
            </w:rPr>
            <w:t>Choose an item.</w:t>
          </w:r>
        </w:p>
      </w:docPartBody>
    </w:docPart>
    <w:docPart>
      <w:docPartPr>
        <w:name w:val="6B70A99EEEA348B08187E9B393A9FC74"/>
        <w:category>
          <w:name w:val="General"/>
          <w:gallery w:val="placeholder"/>
        </w:category>
        <w:types>
          <w:type w:val="bbPlcHdr"/>
        </w:types>
        <w:behaviors>
          <w:behavior w:val="content"/>
        </w:behaviors>
        <w:guid w:val="{6E16CD31-B980-4146-BB83-987815213A00}"/>
      </w:docPartPr>
      <w:docPartBody>
        <w:p w:rsidR="00334A6E" w:rsidRDefault="00334A6E" w:rsidP="00334A6E">
          <w:pPr>
            <w:pStyle w:val="6B70A99EEEA348B08187E9B393A9FC74"/>
          </w:pPr>
          <w:r w:rsidRPr="0068405C">
            <w:rPr>
              <w:rStyle w:val="PlaceholderText"/>
              <w:rFonts w:cstheme="minorHAnsi"/>
              <w:sz w:val="20"/>
              <w:szCs w:val="20"/>
            </w:rPr>
            <w:t>Choose an item.</w:t>
          </w:r>
        </w:p>
      </w:docPartBody>
    </w:docPart>
    <w:docPart>
      <w:docPartPr>
        <w:name w:val="C1FF3FDA07724EE3AE2D1030F394D5FB"/>
        <w:category>
          <w:name w:val="General"/>
          <w:gallery w:val="placeholder"/>
        </w:category>
        <w:types>
          <w:type w:val="bbPlcHdr"/>
        </w:types>
        <w:behaviors>
          <w:behavior w:val="content"/>
        </w:behaviors>
        <w:guid w:val="{232179BF-98C8-4D4E-BE00-C19BDF5B35C3}"/>
      </w:docPartPr>
      <w:docPartBody>
        <w:p w:rsidR="00334A6E" w:rsidRDefault="00334A6E" w:rsidP="00334A6E">
          <w:pPr>
            <w:pStyle w:val="C1FF3FDA07724EE3AE2D1030F394D5FB"/>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B700E4"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B700E4"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B700E4"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1481D41C128B464DBA30C35F55045A12"/>
        <w:category>
          <w:name w:val="General"/>
          <w:gallery w:val="placeholder"/>
        </w:category>
        <w:types>
          <w:type w:val="bbPlcHdr"/>
        </w:types>
        <w:behaviors>
          <w:behavior w:val="content"/>
        </w:behaviors>
        <w:guid w:val="{88A4DC64-858F-4C96-8E9C-B63147864818}"/>
      </w:docPartPr>
      <w:docPartBody>
        <w:p w:rsidR="00B41E45" w:rsidRDefault="006E72EE" w:rsidP="006E72EE">
          <w:pPr>
            <w:pStyle w:val="1481D41C128B464DBA30C35F55045A12"/>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E72EE"/>
    <w:rsid w:val="00B41E45"/>
    <w:rsid w:val="00B7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EE"/>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1481D41C128B464DBA30C35F55045A12">
    <w:name w:val="1481D41C128B464DBA30C35F55045A12"/>
    <w:rsid w:val="006E7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0B04-3FCB-46DA-A3C4-6EB7DAFA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828</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2022-06-28T11:18:00Z</dcterms:created>
  <dcterms:modified xsi:type="dcterms:W3CDTF">2022-07-04T13:28:00Z</dcterms:modified>
</cp:coreProperties>
</file>