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C534" w14:textId="77777777" w:rsidR="00EE1831" w:rsidRDefault="008F7D36">
      <w:r>
        <w:rPr>
          <w:noProof/>
        </w:rPr>
        <w:drawing>
          <wp:inline distT="0" distB="0" distL="0" distR="0" wp14:anchorId="3EB43FC3" wp14:editId="23FEE319">
            <wp:extent cx="2001600" cy="115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" cy="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C29F8" w14:textId="77777777" w:rsidR="00EE1831" w:rsidRDefault="00EE1831">
      <w:pPr>
        <w:pStyle w:val="FrontPageHeading"/>
      </w:pPr>
    </w:p>
    <w:p w14:paraId="0CC2CCEA" w14:textId="77777777" w:rsidR="00EE1831" w:rsidRDefault="008F7D36">
      <w:pPr>
        <w:pStyle w:val="FrontPageHeading"/>
      </w:pPr>
      <w:r>
        <w:t>Examination Report</w:t>
      </w:r>
    </w:p>
    <w:p w14:paraId="283BDADE" w14:textId="77777777" w:rsidR="00EE1831" w:rsidRDefault="008F7D36">
      <w:pPr>
        <w:pStyle w:val="FrontPageTitle"/>
      </w:pPr>
      <w:r>
        <w:t xml:space="preserve">Part 2 Fellowship of the Royal College of Ophthalmologists (FRCOphth) written examination </w:t>
      </w:r>
    </w:p>
    <w:p w14:paraId="1B48306C" w14:textId="77777777" w:rsidR="00EE1831" w:rsidRDefault="008F7D36">
      <w:pPr>
        <w:pStyle w:val="FrontPageTitle"/>
      </w:pPr>
      <w:r>
        <w:t>December 2022</w:t>
      </w:r>
    </w:p>
    <w:p w14:paraId="3B76546F" w14:textId="77777777" w:rsidR="00EE1831" w:rsidRDefault="008F7D36">
      <w:pPr>
        <w:pStyle w:val="FrontPagesub-title"/>
      </w:pPr>
      <w:r>
        <w:t>David Budzynski, Matthew Turner, Ben Smith</w:t>
      </w:r>
    </w:p>
    <w:p w14:paraId="4591FED1" w14:textId="77777777" w:rsidR="00EE1831" w:rsidRDefault="008F7D36">
      <w:r>
        <w:br w:type="page"/>
      </w:r>
    </w:p>
    <w:p w14:paraId="0CE95F43" w14:textId="77777777" w:rsidR="00EE1831" w:rsidRDefault="008F7D36">
      <w:pPr>
        <w:pStyle w:val="Contentsheading"/>
      </w:pPr>
      <w:r>
        <w:lastRenderedPageBreak/>
        <w:t>Contents</w:t>
      </w:r>
    </w:p>
    <w:p w14:paraId="772C78AE" w14:textId="5E1B1F8A" w:rsidR="00644CB3" w:rsidRDefault="008F7D36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23725212" w:history="1">
        <w:r w:rsidR="00644CB3" w:rsidRPr="00A3318D">
          <w:rPr>
            <w:rStyle w:val="Hyperlink"/>
          </w:rPr>
          <w:t>1</w:t>
        </w:r>
        <w:r w:rsidR="00644CB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644CB3" w:rsidRPr="00A3318D">
          <w:rPr>
            <w:rStyle w:val="Hyperlink"/>
          </w:rPr>
          <w:t>Summary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_Toc123725212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3</w:t>
        </w:r>
        <w:r w:rsidR="00644CB3">
          <w:rPr>
            <w:webHidden/>
          </w:rPr>
          <w:fldChar w:fldCharType="end"/>
        </w:r>
      </w:hyperlink>
    </w:p>
    <w:p w14:paraId="001EA054" w14:textId="3F5E2929" w:rsidR="00644CB3" w:rsidRDefault="00AE4156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23725213" w:history="1">
        <w:r w:rsidR="00644CB3" w:rsidRPr="00A3318D">
          <w:rPr>
            <w:rStyle w:val="Hyperlink"/>
          </w:rPr>
          <w:t>2</w:t>
        </w:r>
        <w:r w:rsidR="00644CB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644CB3" w:rsidRPr="00A3318D">
          <w:rPr>
            <w:rStyle w:val="Hyperlink"/>
          </w:rPr>
          <w:t>The candidates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_Toc123725213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3</w:t>
        </w:r>
        <w:r w:rsidR="00644CB3">
          <w:rPr>
            <w:webHidden/>
          </w:rPr>
          <w:fldChar w:fldCharType="end"/>
        </w:r>
      </w:hyperlink>
    </w:p>
    <w:p w14:paraId="31F96665" w14:textId="290BCF0C" w:rsidR="00644CB3" w:rsidRDefault="00AE4156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23725214" w:history="1">
        <w:r w:rsidR="00644CB3" w:rsidRPr="00A3318D">
          <w:rPr>
            <w:rStyle w:val="Hyperlink"/>
          </w:rPr>
          <w:t>3</w:t>
        </w:r>
        <w:r w:rsidR="00644CB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644CB3" w:rsidRPr="00A3318D">
          <w:rPr>
            <w:rStyle w:val="Hyperlink"/>
          </w:rPr>
          <w:t>The written paper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_Toc123725214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3</w:t>
        </w:r>
        <w:r w:rsidR="00644CB3">
          <w:rPr>
            <w:webHidden/>
          </w:rPr>
          <w:fldChar w:fldCharType="end"/>
        </w:r>
      </w:hyperlink>
    </w:p>
    <w:p w14:paraId="47DA0D27" w14:textId="60E6E5AD" w:rsidR="00644CB3" w:rsidRDefault="00AE4156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23725215" w:history="1">
        <w:r w:rsidR="00644CB3" w:rsidRPr="00A3318D">
          <w:rPr>
            <w:rStyle w:val="Hyperlink"/>
          </w:rPr>
          <w:t>4</w:t>
        </w:r>
        <w:r w:rsidR="00644CB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644CB3" w:rsidRPr="00A3318D">
          <w:rPr>
            <w:rStyle w:val="Hyperlink"/>
          </w:rPr>
          <w:t>Results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_Toc123725215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5</w:t>
        </w:r>
        <w:r w:rsidR="00644CB3">
          <w:rPr>
            <w:webHidden/>
          </w:rPr>
          <w:fldChar w:fldCharType="end"/>
        </w:r>
      </w:hyperlink>
    </w:p>
    <w:p w14:paraId="13377EF1" w14:textId="699A08A1" w:rsidR="00644CB3" w:rsidRDefault="00AE4156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3725216" w:history="1">
        <w:r w:rsidR="00644CB3" w:rsidRPr="00A3318D">
          <w:rPr>
            <w:rStyle w:val="Hyperlink"/>
          </w:rPr>
          <w:t>4.1</w:t>
        </w:r>
        <w:r w:rsidR="00644CB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644CB3" w:rsidRPr="00A3318D">
          <w:rPr>
            <w:rStyle w:val="Hyperlink"/>
          </w:rPr>
          <w:t>Analysis of questions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_Toc123725216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6</w:t>
        </w:r>
        <w:r w:rsidR="00644CB3">
          <w:rPr>
            <w:webHidden/>
          </w:rPr>
          <w:fldChar w:fldCharType="end"/>
        </w:r>
      </w:hyperlink>
    </w:p>
    <w:p w14:paraId="530D9AFF" w14:textId="2DB2BC9B" w:rsidR="00644CB3" w:rsidRDefault="00AE4156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3725217" w:history="1">
        <w:r w:rsidR="00644CB3" w:rsidRPr="00A3318D">
          <w:rPr>
            <w:rStyle w:val="Hyperlink"/>
          </w:rPr>
          <w:t>4.2</w:t>
        </w:r>
        <w:r w:rsidR="00644CB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644CB3" w:rsidRPr="00A3318D">
          <w:rPr>
            <w:rStyle w:val="Hyperlink"/>
          </w:rPr>
          <w:t>Standard setting for multiple choice questions (MCQ) paper (Ebel method)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_Toc123725217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7</w:t>
        </w:r>
        <w:r w:rsidR="00644CB3">
          <w:rPr>
            <w:webHidden/>
          </w:rPr>
          <w:fldChar w:fldCharType="end"/>
        </w:r>
      </w:hyperlink>
    </w:p>
    <w:p w14:paraId="4C00125C" w14:textId="4317FA7D" w:rsidR="00644CB3" w:rsidRDefault="00AE4156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3725218" w:history="1">
        <w:r w:rsidR="00644CB3" w:rsidRPr="00A3318D">
          <w:rPr>
            <w:rStyle w:val="Hyperlink"/>
          </w:rPr>
          <w:t>4.3</w:t>
        </w:r>
        <w:r w:rsidR="00644CB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644CB3" w:rsidRPr="00A3318D">
          <w:rPr>
            <w:rStyle w:val="Hyperlink"/>
          </w:rPr>
          <w:t>Breakdown of written results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_Toc123725218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8</w:t>
        </w:r>
        <w:r w:rsidR="00644CB3">
          <w:rPr>
            <w:webHidden/>
          </w:rPr>
          <w:fldChar w:fldCharType="end"/>
        </w:r>
      </w:hyperlink>
    </w:p>
    <w:p w14:paraId="39CD3893" w14:textId="7B885BDC" w:rsidR="00644CB3" w:rsidRDefault="00AE4156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3725219" w:history="1">
        <w:r w:rsidR="00644CB3" w:rsidRPr="00A3318D">
          <w:rPr>
            <w:rStyle w:val="Hyperlink"/>
          </w:rPr>
          <w:t>4.4</w:t>
        </w:r>
        <w:r w:rsidR="00644CB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644CB3" w:rsidRPr="00A3318D">
          <w:rPr>
            <w:rStyle w:val="Hyperlink"/>
          </w:rPr>
          <w:t>Comparison to previous years</w:t>
        </w:r>
        <w:r w:rsidR="00644CB3">
          <w:rPr>
            <w:webHidden/>
          </w:rPr>
          <w:tab/>
        </w:r>
        <w:r w:rsidR="00644CB3">
          <w:rPr>
            <w:webHidden/>
          </w:rPr>
          <w:fldChar w:fldCharType="begin"/>
        </w:r>
        <w:r w:rsidR="00644CB3">
          <w:rPr>
            <w:webHidden/>
          </w:rPr>
          <w:instrText xml:space="preserve"> PAGEREF _Toc123725219 \h </w:instrText>
        </w:r>
        <w:r w:rsidR="00644CB3">
          <w:rPr>
            <w:webHidden/>
          </w:rPr>
        </w:r>
        <w:r w:rsidR="00644CB3">
          <w:rPr>
            <w:webHidden/>
          </w:rPr>
          <w:fldChar w:fldCharType="separate"/>
        </w:r>
        <w:r w:rsidR="00644CB3">
          <w:rPr>
            <w:webHidden/>
          </w:rPr>
          <w:t>10</w:t>
        </w:r>
        <w:r w:rsidR="00644CB3">
          <w:rPr>
            <w:webHidden/>
          </w:rPr>
          <w:fldChar w:fldCharType="end"/>
        </w:r>
      </w:hyperlink>
    </w:p>
    <w:p w14:paraId="6FF83DD1" w14:textId="1100417D" w:rsidR="00EE1831" w:rsidRDefault="008F7D36">
      <w:r>
        <w:fldChar w:fldCharType="end"/>
      </w:r>
    </w:p>
    <w:p w14:paraId="216868C6" w14:textId="77777777" w:rsidR="00EE1831" w:rsidRDefault="008F7D36">
      <w:r>
        <w:br w:type="page"/>
      </w:r>
    </w:p>
    <w:p w14:paraId="3D88327F" w14:textId="77777777" w:rsidR="00EE1831" w:rsidRDefault="008F7D36">
      <w:pPr>
        <w:pStyle w:val="Heading1"/>
      </w:pPr>
      <w:bookmarkStart w:id="0" w:name="_Toc123725212"/>
      <w:r>
        <w:lastRenderedPageBreak/>
        <w:t>Summary</w:t>
      </w:r>
      <w:bookmarkEnd w:id="0"/>
    </w:p>
    <w:p w14:paraId="2D05FF50" w14:textId="77777777" w:rsidR="00EE1831" w:rsidRDefault="008F7D36">
      <w:r>
        <w:t>The written paper of this sitting of the Part 2 Fellowship in Ophthalmology (FRCOphth) examination was held in December 2022.</w:t>
      </w:r>
    </w:p>
    <w:p w14:paraId="5A207D59" w14:textId="4A1946D5" w:rsidR="00EE1831" w:rsidRDefault="008F7D36">
      <w:r>
        <w:t>The reliability of this exam was 0.83, whilst the percentage of questions with a good item discrimination (&gt;</w:t>
      </w:r>
      <w:r w:rsidR="000E4429">
        <w:t xml:space="preserve"> </w:t>
      </w:r>
      <w:r>
        <w:t>0.25) was 20 per cent</w:t>
      </w:r>
      <w:r w:rsidR="000E4429">
        <w:t xml:space="preserve">.  </w:t>
      </w:r>
      <w:r>
        <w:t>No questions were removed from paper 1 and two questions were removed from paper 2; therefore the examination was marked out of 178.</w:t>
      </w:r>
    </w:p>
    <w:p w14:paraId="2B759EA4" w14:textId="77777777" w:rsidR="00EE1831" w:rsidRDefault="008F7D36">
      <w:r>
        <w:t>The pass mark for the written examination was raised by 1 SEM above the mark identified by the standard set by the Ebel method from 60 per cent to 63 per cent (i.e. 112/178). The pass rate for the examination was 66 per cent.</w:t>
      </w:r>
    </w:p>
    <w:p w14:paraId="5A53D537" w14:textId="5737F587" w:rsidR="00EE1831" w:rsidRDefault="008F7D36">
      <w:r>
        <w:t>Sixteen candidates obtained the Ebel mark (60 per cent)</w:t>
      </w:r>
      <w:r w:rsidR="000F37A4">
        <w:t>,</w:t>
      </w:r>
      <w:r>
        <w:t xml:space="preserve"> but fell below the pass mark of Ebel +1 SEM (63 per cent)</w:t>
      </w:r>
      <w:r w:rsidR="000E4429">
        <w:t xml:space="preserve">.  </w:t>
      </w:r>
      <w:r w:rsidR="000F37A4">
        <w:t>As such, t</w:t>
      </w:r>
      <w:r>
        <w:t>he addition of +1 SEM has had a substantial impact on the pass rate, which would be 76 per cent rather than 66 per cent without the addition of the SEM.</w:t>
      </w:r>
    </w:p>
    <w:p w14:paraId="5D277E70" w14:textId="77777777" w:rsidR="00EE1831" w:rsidRDefault="008F7D36">
      <w:pPr>
        <w:pStyle w:val="Heading1"/>
      </w:pPr>
      <w:bookmarkStart w:id="1" w:name="_Toc123725213"/>
      <w:r>
        <w:t>The candidates</w:t>
      </w:r>
      <w:bookmarkEnd w:id="1"/>
    </w:p>
    <w:p w14:paraId="4F2A7843" w14:textId="65906D42" w:rsidR="00EE1831" w:rsidRDefault="008F7D36">
      <w:r>
        <w:t>There were 167 candidates for the examination</w:t>
      </w:r>
      <w:r w:rsidR="000E4429">
        <w:t xml:space="preserve">.  </w:t>
      </w:r>
      <w:r>
        <w:t>Of these 55/167 (33 per cent) were in Ophthalmic Specialist Training (OST)</w:t>
      </w:r>
      <w:r w:rsidR="000E4429">
        <w:t xml:space="preserve">.  </w:t>
      </w:r>
      <w:r>
        <w:t xml:space="preserve">The largest group </w:t>
      </w:r>
      <w:r w:rsidR="000E4429">
        <w:t>amongst</w:t>
      </w:r>
      <w:r>
        <w:t xml:space="preserve"> the OST candidates (31 per cent) were in training level OST1.</w:t>
      </w:r>
    </w:p>
    <w:p w14:paraId="2B54798F" w14:textId="77777777" w:rsidR="00EE1831" w:rsidRDefault="008F7D36">
      <w:pPr>
        <w:pStyle w:val="Heading1"/>
      </w:pPr>
      <w:bookmarkStart w:id="2" w:name="_Toc123725214"/>
      <w:r>
        <w:t>The written paper</w:t>
      </w:r>
      <w:bookmarkEnd w:id="2"/>
    </w:p>
    <w:p w14:paraId="62C826E8" w14:textId="38962F1D" w:rsidR="00EE1831" w:rsidRDefault="008F7D36">
      <w:r>
        <w:t xml:space="preserve">The written part of the part 2 FRCOphth examination consists of a </w:t>
      </w:r>
      <w:r w:rsidR="000E4429">
        <w:t>multiple-choice</w:t>
      </w:r>
      <w:r>
        <w:t xml:space="preserve"> question paper, which is administered in two parts. Candidates must pass the written paper to be allowed to sit the clinical part of the examination.</w:t>
      </w:r>
    </w:p>
    <w:p w14:paraId="338988D2" w14:textId="5BE579F8" w:rsidR="00EE1831" w:rsidRDefault="008F7D36">
      <w:r>
        <w:t xml:space="preserve">As part of the quality management of the College's assessment process, the written papers are reviewed by the senior examiner after marking, but before the results are known. </w:t>
      </w:r>
      <w:r>
        <w:t xml:space="preserve"> </w:t>
      </w:r>
      <w:r>
        <w:t>Two questions were removed from the examination papers as a result of this review.</w:t>
      </w:r>
    </w:p>
    <w:p w14:paraId="3E52A167" w14:textId="77777777" w:rsidR="00EE1831" w:rsidRDefault="008F7D36">
      <w:r>
        <w:t>The Part 2 FRCOphth subcommittee reviews all of the questions with a low item discrimination and facility.</w:t>
      </w:r>
    </w:p>
    <w:p w14:paraId="0306C057" w14:textId="77777777" w:rsidR="00EE1831" w:rsidRDefault="008F7D36">
      <w:r>
        <w:br w:type="page"/>
      </w:r>
    </w:p>
    <w:p w14:paraId="350D8DDE" w14:textId="77777777" w:rsidR="00EE1831" w:rsidRDefault="008F7D36">
      <w:pPr>
        <w:pStyle w:val="Tablecaption"/>
      </w:pPr>
      <w:r>
        <w:lastRenderedPageBreak/>
        <w:t>The MCQ paper blueprint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948"/>
        <w:gridCol w:w="2948"/>
        <w:gridCol w:w="964"/>
        <w:gridCol w:w="964"/>
        <w:gridCol w:w="794"/>
      </w:tblGrid>
      <w:tr w:rsidR="00EE1831" w14:paraId="2CB8B82E" w14:textId="77777777">
        <w:trPr>
          <w:tblHeader/>
          <w:jc w:val="center"/>
        </w:trPr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435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Topic</w:t>
            </w: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01E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Sub-Topic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BAB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Paper 1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4EE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Paper 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E6B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EE1831" w14:paraId="1E61F9F6" w14:textId="77777777">
        <w:trPr>
          <w:jc w:val="center"/>
        </w:trPr>
        <w:tc>
          <w:tcPr>
            <w:tcW w:w="2948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762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Clinical Ophthalmology</w:t>
            </w: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A8C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Trauma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29D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FCC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836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</w:tr>
      <w:tr w:rsidR="00EE1831" w14:paraId="3D7B897C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0971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FAE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Oculoplastic &amp; Orbit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763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228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5DC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</w:tr>
      <w:tr w:rsidR="00EE1831" w14:paraId="2CE372CD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21C1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BC6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Glaucoma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C79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C5F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68B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</w:tr>
      <w:tr w:rsidR="00EE1831" w14:paraId="0DEE9D75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E409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04A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Strabismus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B31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277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E87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</w:t>
            </w:r>
          </w:p>
        </w:tc>
      </w:tr>
      <w:tr w:rsidR="00EE1831" w14:paraId="28B6532E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59F6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FEA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Paediatrics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D65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65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2BF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</w:t>
            </w:r>
          </w:p>
        </w:tc>
      </w:tr>
      <w:tr w:rsidR="00EE1831" w14:paraId="0E17AD8B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E001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6D7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Retina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45A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B05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308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19</w:t>
            </w:r>
          </w:p>
        </w:tc>
      </w:tr>
      <w:tr w:rsidR="00EE1831" w14:paraId="52A46668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5775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F28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Cataract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FD4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DEB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D11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</w:tr>
      <w:tr w:rsidR="00EE1831" w14:paraId="2D0FAB0C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7CF3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2F9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Cornea &amp; External Eye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D8B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15E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443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19</w:t>
            </w:r>
          </w:p>
        </w:tc>
      </w:tr>
      <w:tr w:rsidR="00EE1831" w14:paraId="01C6BC7B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BB62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782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Uveitis &amp; Oncology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D93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E30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9CF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</w:tr>
      <w:tr w:rsidR="00EE1831" w14:paraId="578B284C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65FE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9AA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Neurology &amp; Pupils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50F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BCA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E64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</w:t>
            </w:r>
          </w:p>
        </w:tc>
      </w:tr>
      <w:tr w:rsidR="00EE1831" w14:paraId="71307671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DFE7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50C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Medicine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7E9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866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BFD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</w:tr>
      <w:tr w:rsidR="00EE1831" w14:paraId="607A15E8" w14:textId="77777777">
        <w:trPr>
          <w:jc w:val="center"/>
        </w:trPr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B6F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Pharmacology &amp; Therapeutics</w:t>
            </w: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4ED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Pharmacology &amp; Therapeutics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983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AD4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357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</w:tr>
      <w:tr w:rsidR="00EE1831" w14:paraId="08132802" w14:textId="77777777">
        <w:trPr>
          <w:jc w:val="center"/>
        </w:trPr>
        <w:tc>
          <w:tcPr>
            <w:tcW w:w="2948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52E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Investigations</w:t>
            </w: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37C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Ophthalmic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325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64B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696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</w:t>
            </w:r>
          </w:p>
        </w:tc>
      </w:tr>
      <w:tr w:rsidR="00EE1831" w14:paraId="2D702B97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8B0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3FA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Orthoptic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998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6C5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652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</w:tr>
      <w:tr w:rsidR="00EE1831" w14:paraId="342CB0EC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1B31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10C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Neuro-Imaging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697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102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BA6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</w:tr>
      <w:tr w:rsidR="00EE1831" w14:paraId="12DDBA2B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2DB8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B97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Other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115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8A1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BF1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38812A76" w14:textId="77777777">
        <w:trPr>
          <w:jc w:val="center"/>
        </w:trPr>
        <w:tc>
          <w:tcPr>
            <w:tcW w:w="2948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B60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Miscellaneous</w:t>
            </w: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CD9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Statistics and epidemiology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FA0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F44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11F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</w:tr>
      <w:tr w:rsidR="00EE1831" w14:paraId="2785A299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B786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748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Research and EBM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71F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653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410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</w:tr>
      <w:tr w:rsidR="00EE1831" w14:paraId="51768D51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9C40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26D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Nutrition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7C3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24B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7F7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62B973CE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2B2D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338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Ethics and driving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247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0CE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759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</w:tr>
      <w:tr w:rsidR="00EE1831" w14:paraId="02329A72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7E2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641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Standards and guidelines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3F0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5DA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265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</w:tr>
      <w:tr w:rsidR="00EE1831" w14:paraId="75CEBB5B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BBC9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0CF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Economics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AB9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3CC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B3B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1AD9B71D" w14:textId="77777777">
        <w:trPr>
          <w:jc w:val="center"/>
        </w:trPr>
        <w:tc>
          <w:tcPr>
            <w:tcW w:w="2948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906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Basic Science</w:t>
            </w: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096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Anatomy and physiology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42F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6D9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449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</w:tr>
      <w:tr w:rsidR="00EE1831" w14:paraId="562E411D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82BE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77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Pathology and microbiology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317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5B1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C91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</w:tr>
      <w:tr w:rsidR="00EE1831" w14:paraId="68C0E492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DEB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AD0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Genetics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0AD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820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B2C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</w:tr>
      <w:tr w:rsidR="00EE1831" w14:paraId="7D57F72F" w14:textId="77777777">
        <w:trPr>
          <w:jc w:val="center"/>
        </w:trPr>
        <w:tc>
          <w:tcPr>
            <w:tcW w:w="2948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922D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29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99B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Optics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0BB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96E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7FA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708A1498" w14:textId="77777777">
        <w:trPr>
          <w:jc w:val="center"/>
        </w:trPr>
        <w:tc>
          <w:tcPr>
            <w:tcW w:w="589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D30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0D8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90</w:t>
            </w:r>
          </w:p>
        </w:tc>
        <w:tc>
          <w:tcPr>
            <w:tcW w:w="9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D6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88**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3F5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178</w:t>
            </w:r>
          </w:p>
        </w:tc>
      </w:tr>
      <w:tr w:rsidR="00EE1831" w14:paraId="7B72F26A" w14:textId="77777777">
        <w:trPr>
          <w:jc w:val="center"/>
        </w:trPr>
        <w:tc>
          <w:tcPr>
            <w:tcW w:w="8618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EE3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** Two questions were removed from the marking</w:t>
            </w:r>
          </w:p>
        </w:tc>
      </w:tr>
    </w:tbl>
    <w:p w14:paraId="03CACF43" w14:textId="77777777" w:rsidR="00EE1831" w:rsidRDefault="008F7D36">
      <w:r>
        <w:br w:type="page"/>
      </w:r>
    </w:p>
    <w:p w14:paraId="167DEF78" w14:textId="77777777" w:rsidR="00EE1831" w:rsidRDefault="008F7D36">
      <w:pPr>
        <w:pStyle w:val="Heading1"/>
      </w:pPr>
      <w:bookmarkStart w:id="3" w:name="_Toc123725215"/>
      <w:r>
        <w:lastRenderedPageBreak/>
        <w:t>Results</w:t>
      </w:r>
      <w:bookmarkEnd w:id="3"/>
    </w:p>
    <w:p w14:paraId="785895EC" w14:textId="77777777" w:rsidR="00EE1831" w:rsidRDefault="008F7D36">
      <w:pPr>
        <w:pStyle w:val="Tablecaption"/>
      </w:pPr>
      <w:r>
        <w:t>MCQ statistics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969"/>
        <w:gridCol w:w="1361"/>
        <w:gridCol w:w="1701"/>
      </w:tblGrid>
      <w:tr w:rsidR="00EE1831" w14:paraId="42F3F7F0" w14:textId="77777777">
        <w:trPr>
          <w:tblHeader/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7BF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Statistic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941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BBA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EE1831" w14:paraId="2D5AA53B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93F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Mean score: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6C8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116/178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81C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65.2%</w:t>
            </w:r>
          </w:p>
        </w:tc>
      </w:tr>
      <w:tr w:rsidR="00EE1831" w14:paraId="35DF0D3C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9EA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Median score: 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2F4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117/178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C91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65.7%</w:t>
            </w:r>
          </w:p>
        </w:tc>
      </w:tr>
      <w:tr w:rsidR="00EE1831" w14:paraId="68B5AAD6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92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Standard deviation: 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0C4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13.5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B9A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7.6%</w:t>
            </w:r>
          </w:p>
        </w:tc>
      </w:tr>
      <w:tr w:rsidR="00EE1831" w14:paraId="333EDA3D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CC2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Candidates: 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CA0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9B40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E1831" w14:paraId="757DFE41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36E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Reliability: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B5C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0.83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4AD1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E1831" w14:paraId="28C390FF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F2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Standard error of measurement (SEM):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98F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5.55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EE8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3.1%</w:t>
            </w:r>
          </w:p>
        </w:tc>
      </w:tr>
      <w:tr w:rsidR="00EE1831" w14:paraId="209AAF59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611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Range of marks: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F8F5" w14:textId="4ADC2C52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64 </w:t>
            </w:r>
            <w:r w:rsidR="00644CB3">
              <w:rPr>
                <w:color w:val="000000"/>
                <w:szCs w:val="22"/>
              </w:rPr>
              <w:t>–</w:t>
            </w:r>
            <w:r>
              <w:rPr>
                <w:rFonts w:eastAsia="Arial" w:hAnsi="Arial" w:cs="Arial"/>
                <w:color w:val="000000"/>
                <w:szCs w:val="22"/>
              </w:rPr>
              <w:t xml:space="preserve"> 141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ADF0" w14:textId="6D14DEC6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36.0% </w:t>
            </w:r>
            <w:r w:rsidR="00644CB3">
              <w:rPr>
                <w:color w:val="000000"/>
                <w:szCs w:val="22"/>
              </w:rPr>
              <w:t>–</w:t>
            </w:r>
            <w:r>
              <w:rPr>
                <w:rFonts w:eastAsia="Arial" w:hAnsi="Arial" w:cs="Arial"/>
                <w:color w:val="000000"/>
                <w:szCs w:val="22"/>
              </w:rPr>
              <w:t xml:space="preserve"> 79.2%</w:t>
            </w:r>
          </w:p>
        </w:tc>
      </w:tr>
      <w:tr w:rsidR="00EE1831" w14:paraId="3BFDAA9D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B70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Pass mark derived from standard setting: 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959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107/178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44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60.1%</w:t>
            </w:r>
          </w:p>
        </w:tc>
      </w:tr>
      <w:tr w:rsidR="00EE1831" w14:paraId="25F85679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0FD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i/>
                <w:color w:val="000000"/>
                <w:szCs w:val="22"/>
              </w:rPr>
              <w:t>Pass rate without addition of SEM: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9DE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i/>
                <w:color w:val="000000"/>
                <w:szCs w:val="22"/>
              </w:rPr>
              <w:t>127/167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3E8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i/>
                <w:color w:val="000000"/>
                <w:szCs w:val="22"/>
              </w:rPr>
              <w:t>76.0%</w:t>
            </w:r>
          </w:p>
        </w:tc>
      </w:tr>
      <w:tr w:rsidR="00EE1831" w14:paraId="003B9751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37D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Pass mark + 1 SEM: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5C2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112/178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C8E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62.9%</w:t>
            </w:r>
          </w:p>
        </w:tc>
      </w:tr>
      <w:tr w:rsidR="00EE1831" w14:paraId="677CDA5F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2A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Pass rate: 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7B4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111/167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F78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66.5%</w:t>
            </w:r>
          </w:p>
        </w:tc>
      </w:tr>
      <w:tr w:rsidR="00EE1831" w14:paraId="1213BBDE" w14:textId="77777777">
        <w:trPr>
          <w:jc w:val="center"/>
        </w:trPr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50A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i/>
                <w:color w:val="000000"/>
                <w:szCs w:val="22"/>
              </w:rPr>
              <w:t>Pass rate in OST:</w:t>
            </w:r>
          </w:p>
        </w:tc>
        <w:tc>
          <w:tcPr>
            <w:tcW w:w="136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880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i/>
                <w:color w:val="000000"/>
                <w:szCs w:val="22"/>
              </w:rPr>
              <w:t>41/55</w:t>
            </w:r>
          </w:p>
        </w:tc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B76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i/>
                <w:color w:val="000000"/>
                <w:szCs w:val="22"/>
              </w:rPr>
              <w:t>74.5%</w:t>
            </w:r>
          </w:p>
        </w:tc>
      </w:tr>
    </w:tbl>
    <w:p w14:paraId="1A1AF823" w14:textId="77777777" w:rsidR="00EE1831" w:rsidRDefault="00EE1831"/>
    <w:p w14:paraId="17AE0AF1" w14:textId="77777777" w:rsidR="00EE1831" w:rsidRDefault="008F7D36">
      <w:pPr>
        <w:pStyle w:val="Normalcentered"/>
      </w:pPr>
      <w:r>
        <w:rPr>
          <w:noProof/>
        </w:rPr>
        <w:lastRenderedPageBreak/>
        <w:drawing>
          <wp:inline distT="0" distB="0" distL="0" distR="0" wp14:anchorId="045B05F6" wp14:editId="3300539C">
            <wp:extent cx="54864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68A2F" w14:textId="77777777" w:rsidR="00EE1831" w:rsidRDefault="008F7D36">
      <w:pPr>
        <w:pStyle w:val="Figurecaption"/>
      </w:pPr>
      <w:r>
        <w:t>Distribution of scores</w:t>
      </w:r>
    </w:p>
    <w:p w14:paraId="494FDD41" w14:textId="77777777" w:rsidR="00EE1831" w:rsidRDefault="00EE1831"/>
    <w:p w14:paraId="17E7D896" w14:textId="77777777" w:rsidR="00EE1831" w:rsidRDefault="008F7D36">
      <w:pPr>
        <w:pStyle w:val="Heading2"/>
      </w:pPr>
      <w:bookmarkStart w:id="4" w:name="_Toc123725216"/>
      <w:r>
        <w:t>Analysis of questions</w:t>
      </w:r>
      <w:bookmarkEnd w:id="4"/>
    </w:p>
    <w:p w14:paraId="346CC165" w14:textId="2EC2E047" w:rsidR="00EE1831" w:rsidRDefault="008F7D36">
      <w:r>
        <w:t>The Speedwell data provides analysis and identification of questions with low, moderate and high facility, and those which are good, poor or perverse (negative) discriminators</w:t>
      </w:r>
      <w:r w:rsidR="000E4429">
        <w:t xml:space="preserve">.  </w:t>
      </w:r>
      <w:r>
        <w:t xml:space="preserve">Ideally, all questions should have moderate facility and be good discriminators. </w:t>
      </w:r>
    </w:p>
    <w:p w14:paraId="4B43FD6F" w14:textId="77777777" w:rsidR="00EE1831" w:rsidRDefault="008F7D36">
      <w:r>
        <w:br w:type="page"/>
      </w:r>
    </w:p>
    <w:p w14:paraId="0A5E5894" w14:textId="77777777" w:rsidR="00EE1831" w:rsidRDefault="008F7D36">
      <w:pPr>
        <w:pStyle w:val="Tablecaption"/>
      </w:pPr>
      <w:r>
        <w:lastRenderedPageBreak/>
        <w:t>Discrimination against facility value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587"/>
        <w:gridCol w:w="2381"/>
        <w:gridCol w:w="1417"/>
        <w:gridCol w:w="1644"/>
        <w:gridCol w:w="1474"/>
        <w:gridCol w:w="794"/>
      </w:tblGrid>
      <w:tr w:rsidR="00EE1831" w14:paraId="7897635A" w14:textId="77777777">
        <w:trPr>
          <w:tblHeader/>
          <w:jc w:val="center"/>
        </w:trPr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E3A8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7710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7F3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Facility Value</w:t>
            </w:r>
          </w:p>
        </w:tc>
      </w:tr>
      <w:tr w:rsidR="00EE1831" w14:paraId="5D0580F0" w14:textId="77777777">
        <w:trPr>
          <w:jc w:val="center"/>
        </w:trPr>
        <w:tc>
          <w:tcPr>
            <w:tcW w:w="1587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75F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Discrimination</w:t>
            </w:r>
          </w:p>
        </w:tc>
        <w:tc>
          <w:tcPr>
            <w:tcW w:w="238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8CAE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CF4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Low </w:t>
            </w:r>
            <w:r>
              <w:rPr>
                <w:rFonts w:eastAsia="Arial" w:hAnsi="Arial" w:cs="Arial"/>
                <w:color w:val="000000"/>
                <w:szCs w:val="22"/>
              </w:rPr>
              <w:br/>
              <w:t>(&lt;25 correct)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5EA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Moderate </w:t>
            </w:r>
            <w:r>
              <w:rPr>
                <w:rFonts w:eastAsia="Arial" w:hAnsi="Arial" w:cs="Arial"/>
                <w:color w:val="000000"/>
                <w:szCs w:val="22"/>
              </w:rPr>
              <w:br/>
              <w:t>(25-74 correct)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560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High </w:t>
            </w:r>
            <w:r>
              <w:rPr>
                <w:rFonts w:eastAsia="Arial" w:hAnsi="Arial" w:cs="Arial"/>
                <w:color w:val="000000"/>
                <w:szCs w:val="22"/>
              </w:rPr>
              <w:br/>
              <w:t>(</w:t>
            </w:r>
            <w:r>
              <w:rPr>
                <w:rFonts w:eastAsia="Arial" w:hAnsi="Arial" w:cs="Arial"/>
                <w:color w:val="000000"/>
                <w:szCs w:val="22"/>
              </w:rPr>
              <w:t>≥</w:t>
            </w:r>
            <w:r>
              <w:rPr>
                <w:rFonts w:eastAsia="Arial" w:hAnsi="Arial" w:cs="Arial"/>
                <w:color w:val="000000"/>
                <w:szCs w:val="22"/>
              </w:rPr>
              <w:t>75 correct)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51A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color w:val="000000"/>
                <w:szCs w:val="22"/>
              </w:rPr>
              <w:t>Total</w:t>
            </w:r>
          </w:p>
        </w:tc>
      </w:tr>
      <w:tr w:rsidR="00EE1831" w14:paraId="6A722690" w14:textId="77777777">
        <w:trPr>
          <w:jc w:val="center"/>
        </w:trPr>
        <w:tc>
          <w:tcPr>
            <w:tcW w:w="1587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5346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238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875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color w:val="000000"/>
                <w:szCs w:val="22"/>
              </w:rPr>
              <w:t>Negative discrimination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BF1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AED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837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F3A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14</w:t>
            </w:r>
          </w:p>
        </w:tc>
      </w:tr>
      <w:tr w:rsidR="00EE1831" w14:paraId="27D8DF51" w14:textId="77777777">
        <w:trPr>
          <w:jc w:val="center"/>
        </w:trPr>
        <w:tc>
          <w:tcPr>
            <w:tcW w:w="1587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3FAD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238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8FC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Poor discrimination </w:t>
            </w:r>
            <w:r>
              <w:rPr>
                <w:rFonts w:eastAsia="Arial" w:hAnsi="Arial" w:cs="Arial"/>
                <w:color w:val="000000"/>
                <w:szCs w:val="22"/>
              </w:rPr>
              <w:br/>
              <w:t>(0-0.19)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035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99E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A5E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91B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92</w:t>
            </w:r>
          </w:p>
        </w:tc>
      </w:tr>
      <w:tr w:rsidR="00EE1831" w14:paraId="16C566DF" w14:textId="77777777">
        <w:trPr>
          <w:jc w:val="center"/>
        </w:trPr>
        <w:tc>
          <w:tcPr>
            <w:tcW w:w="1587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E4FE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238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B17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Good discrimination </w:t>
            </w:r>
            <w:r>
              <w:rPr>
                <w:rFonts w:eastAsia="Arial" w:hAnsi="Arial" w:cs="Arial"/>
                <w:color w:val="000000"/>
                <w:szCs w:val="22"/>
              </w:rPr>
              <w:br/>
              <w:t>(0.2-1.0)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661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533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87C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6B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</w:t>
            </w:r>
          </w:p>
        </w:tc>
      </w:tr>
      <w:tr w:rsidR="00EE1831" w14:paraId="1B1063CA" w14:textId="77777777">
        <w:trPr>
          <w:jc w:val="center"/>
        </w:trPr>
        <w:tc>
          <w:tcPr>
            <w:tcW w:w="1587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2658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238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D3B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D8F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116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96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EF7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69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826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178</w:t>
            </w:r>
          </w:p>
        </w:tc>
      </w:tr>
    </w:tbl>
    <w:p w14:paraId="5ED102F7" w14:textId="77777777" w:rsidR="00EE1831" w:rsidRDefault="00EE1831"/>
    <w:p w14:paraId="136B9B9E" w14:textId="77777777" w:rsidR="00EE1831" w:rsidRDefault="008F7D36">
      <w:pPr>
        <w:pStyle w:val="Heading2"/>
      </w:pPr>
      <w:bookmarkStart w:id="5" w:name="_Toc123725217"/>
      <w:r>
        <w:t>Standard setting for multiple choice questions (MCQ) paper (Ebel method)</w:t>
      </w:r>
      <w:bookmarkEnd w:id="5"/>
    </w:p>
    <w:p w14:paraId="223DC6BB" w14:textId="77777777" w:rsidR="00EE1831" w:rsidRDefault="008F7D36">
      <w:pPr>
        <w:pStyle w:val="Tablecaption"/>
      </w:pPr>
      <w:r>
        <w:t>Classification of the questions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701"/>
        <w:gridCol w:w="1191"/>
        <w:gridCol w:w="1191"/>
        <w:gridCol w:w="1191"/>
        <w:gridCol w:w="794"/>
      </w:tblGrid>
      <w:tr w:rsidR="00EE1831" w14:paraId="25D8243B" w14:textId="77777777">
        <w:trPr>
          <w:tblHeader/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AE9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2C6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Difficult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38D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Moderate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9C1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Easy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FDD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EE1831" w14:paraId="7B32BEFB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C05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Essential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28A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D20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189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007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</w:t>
            </w:r>
          </w:p>
        </w:tc>
      </w:tr>
      <w:tr w:rsidR="00EE1831" w14:paraId="069E3C8E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A1E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Important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614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86A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EA8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C42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</w:t>
            </w:r>
          </w:p>
        </w:tc>
      </w:tr>
      <w:tr w:rsidR="00EE1831" w14:paraId="01C910D8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B70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Supplementary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5E2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23D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938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39C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30</w:t>
            </w:r>
          </w:p>
        </w:tc>
      </w:tr>
      <w:tr w:rsidR="00EE1831" w14:paraId="1B927D05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D7C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E42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73C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59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920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B58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178</w:t>
            </w:r>
          </w:p>
        </w:tc>
      </w:tr>
    </w:tbl>
    <w:p w14:paraId="5DD2EA27" w14:textId="77777777" w:rsidR="00EE1831" w:rsidRDefault="00EE1831"/>
    <w:p w14:paraId="7F6DC2FD" w14:textId="77777777" w:rsidR="00EE1831" w:rsidRDefault="008F7D36">
      <w:pPr>
        <w:pStyle w:val="Tablecaption"/>
      </w:pPr>
      <w:r>
        <w:t>Expected percentage correct by borderline candidates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701"/>
        <w:gridCol w:w="1191"/>
        <w:gridCol w:w="1191"/>
        <w:gridCol w:w="1191"/>
      </w:tblGrid>
      <w:tr w:rsidR="00EE1831" w14:paraId="57F5F88C" w14:textId="77777777">
        <w:trPr>
          <w:tblHeader/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688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16B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Difficult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B7F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Moderate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27E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Easy</w:t>
            </w:r>
          </w:p>
        </w:tc>
      </w:tr>
      <w:tr w:rsidR="00EE1831" w14:paraId="62875A7B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0A1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Essential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2E0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0.60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B18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0.70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829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0.80</w:t>
            </w:r>
          </w:p>
        </w:tc>
      </w:tr>
      <w:tr w:rsidR="00EE1831" w14:paraId="2E00B455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FE0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Important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D2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0.50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9F0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0.55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699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0.60</w:t>
            </w:r>
          </w:p>
        </w:tc>
      </w:tr>
      <w:tr w:rsidR="00EE1831" w14:paraId="7A58D943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E3D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Supplementary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7DF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0.25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16C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333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0.30</w:t>
            </w:r>
          </w:p>
        </w:tc>
      </w:tr>
    </w:tbl>
    <w:p w14:paraId="3D93CB16" w14:textId="77777777" w:rsidR="00EE1831" w:rsidRDefault="00EE1831"/>
    <w:p w14:paraId="69E2EC9F" w14:textId="77777777" w:rsidR="00EE1831" w:rsidRDefault="008F7D36">
      <w:pPr>
        <w:pStyle w:val="Tablecaption"/>
      </w:pPr>
      <w:r>
        <w:t>Weighted score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701"/>
        <w:gridCol w:w="1191"/>
        <w:gridCol w:w="1191"/>
        <w:gridCol w:w="1191"/>
        <w:gridCol w:w="1077"/>
      </w:tblGrid>
      <w:tr w:rsidR="00EE1831" w14:paraId="7BFF811B" w14:textId="77777777">
        <w:trPr>
          <w:tblHeader/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839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7DB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Difficult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B0D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Moderate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51F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Easy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687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EE1831" w14:paraId="79BADDB3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EDE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Essential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C15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4.20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9A2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12.60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7DD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36.80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6E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53.60</w:t>
            </w:r>
          </w:p>
        </w:tc>
      </w:tr>
      <w:tr w:rsidR="00EE1831" w14:paraId="57191E25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039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Important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1FC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3.00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EFE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17.05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A1D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24.00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EFE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44.05</w:t>
            </w:r>
          </w:p>
        </w:tc>
      </w:tr>
      <w:tr w:rsidR="00EE1831" w14:paraId="70E139AE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4D0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Supplementary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0ED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1.25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CC3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3.00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252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4.50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241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 8.75</w:t>
            </w:r>
          </w:p>
        </w:tc>
      </w:tr>
      <w:tr w:rsidR="00EE1831" w14:paraId="024E3DBE" w14:textId="77777777">
        <w:trPr>
          <w:jc w:val="center"/>
        </w:trPr>
        <w:tc>
          <w:tcPr>
            <w:tcW w:w="170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B25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625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8.45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245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32.65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89D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65.30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656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106.40</w:t>
            </w:r>
          </w:p>
        </w:tc>
      </w:tr>
    </w:tbl>
    <w:p w14:paraId="0EA34D09" w14:textId="77777777" w:rsidR="00EE1831" w:rsidRDefault="00EE1831"/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3402"/>
        <w:gridCol w:w="2358"/>
      </w:tblGrid>
      <w:tr w:rsidR="00EE1831" w14:paraId="416CF87C" w14:textId="7777777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0FC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SEM: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87B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5.55</w:t>
            </w:r>
          </w:p>
        </w:tc>
      </w:tr>
      <w:tr w:rsidR="00EE1831" w14:paraId="5977D693" w14:textId="7777777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87F0" w14:textId="77777777" w:rsidR="00EE1831" w:rsidRPr="00644CB3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  <w:rPr>
                <w:lang w:val="de-DE"/>
              </w:rPr>
            </w:pPr>
            <w:r w:rsidRPr="00644CB3">
              <w:rPr>
                <w:rFonts w:eastAsia="Arial" w:hAnsi="Arial" w:cs="Arial"/>
                <w:b/>
                <w:color w:val="000000"/>
                <w:szCs w:val="22"/>
                <w:lang w:val="de-DE"/>
              </w:rPr>
              <w:t>MCQ pass mark (Ebel + 1 SEM):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C25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112</w:t>
            </w:r>
          </w:p>
        </w:tc>
      </w:tr>
    </w:tbl>
    <w:p w14:paraId="656F98F2" w14:textId="77777777" w:rsidR="00EE1831" w:rsidRDefault="008F7D36">
      <w:r>
        <w:br w:type="page"/>
      </w:r>
    </w:p>
    <w:p w14:paraId="054B6A10" w14:textId="77777777" w:rsidR="00EE1831" w:rsidRDefault="008F7D36">
      <w:pPr>
        <w:pStyle w:val="Heading2"/>
      </w:pPr>
      <w:bookmarkStart w:id="6" w:name="_Toc123725218"/>
      <w:r>
        <w:lastRenderedPageBreak/>
        <w:t>Breakdown of written results</w:t>
      </w:r>
      <w:bookmarkEnd w:id="6"/>
    </w:p>
    <w:p w14:paraId="39309BBD" w14:textId="77777777" w:rsidR="00EE1831" w:rsidRDefault="008F7D36">
      <w:pPr>
        <w:pStyle w:val="Tablecaption"/>
      </w:pPr>
      <w:r>
        <w:t>Breakdown of written results by training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04"/>
        <w:gridCol w:w="1077"/>
        <w:gridCol w:w="1077"/>
        <w:gridCol w:w="794"/>
        <w:gridCol w:w="794"/>
      </w:tblGrid>
      <w:tr w:rsidR="00EE1831" w14:paraId="47AFB345" w14:textId="77777777">
        <w:trPr>
          <w:tblHeader/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76C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Training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975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Failed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F54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Passed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E85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rate (%)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A20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EE1831" w14:paraId="4E50608C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37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In OST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90F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BA0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933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74.5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2B0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</w:t>
            </w:r>
          </w:p>
        </w:tc>
      </w:tr>
      <w:tr w:rsidR="00EE1831" w14:paraId="12D73CE7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B7F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Not in OST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30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C7C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23D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55.9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91B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</w:t>
            </w:r>
          </w:p>
        </w:tc>
      </w:tr>
      <w:tr w:rsidR="00EE1831" w14:paraId="684356B6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237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Unknown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52E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B35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172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69.8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D5C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</w:t>
            </w:r>
          </w:p>
        </w:tc>
      </w:tr>
      <w:tr w:rsidR="00EE1831" w14:paraId="649A5872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640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273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56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B47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111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B9A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66.5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257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167</w:t>
            </w:r>
          </w:p>
        </w:tc>
      </w:tr>
    </w:tbl>
    <w:p w14:paraId="103FE90E" w14:textId="77777777" w:rsidR="00EE1831" w:rsidRDefault="00EE1831"/>
    <w:p w14:paraId="7EDC772E" w14:textId="77777777" w:rsidR="00EE1831" w:rsidRDefault="008F7D36">
      <w:pPr>
        <w:pStyle w:val="Tablecaption"/>
      </w:pPr>
      <w:r>
        <w:t>Breakdown of written results by stage of training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04"/>
        <w:gridCol w:w="1077"/>
        <w:gridCol w:w="1077"/>
        <w:gridCol w:w="794"/>
        <w:gridCol w:w="794"/>
      </w:tblGrid>
      <w:tr w:rsidR="00EE1831" w14:paraId="04709278" w14:textId="77777777">
        <w:trPr>
          <w:tblHeader/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094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Training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0CD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Failed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529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Passed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57B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rate (%)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2B6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EE1831" w14:paraId="1A09E5D7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B1B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FY2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05E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9CB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35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100.0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323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</w:tr>
      <w:tr w:rsidR="00EE1831" w14:paraId="36BE27DC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2BD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Medical Student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B76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608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1BE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100.0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369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</w:tr>
      <w:tr w:rsidR="00EE1831" w14:paraId="4B334059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024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4CF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94E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B26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70.6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605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17</w:t>
            </w:r>
          </w:p>
        </w:tc>
      </w:tr>
      <w:tr w:rsidR="00EE1831" w14:paraId="0B3469E7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868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B31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5ED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28F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57.1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2A7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14</w:t>
            </w:r>
          </w:p>
        </w:tc>
      </w:tr>
      <w:tr w:rsidR="00EE1831" w14:paraId="56FBFFAC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7A9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OST3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CB1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3D3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BEA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86.7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8A9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15</w:t>
            </w:r>
          </w:p>
        </w:tc>
      </w:tr>
      <w:tr w:rsidR="00EE1831" w14:paraId="784381AA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5F8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OST6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683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36E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307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 xml:space="preserve">  0.0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FD3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231B53D3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459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0B1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5B4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41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D94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 74.5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6A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55</w:t>
            </w:r>
          </w:p>
        </w:tc>
      </w:tr>
    </w:tbl>
    <w:p w14:paraId="6A6B8557" w14:textId="77777777" w:rsidR="00EE1831" w:rsidRDefault="008F7D36">
      <w:r>
        <w:br w:type="page"/>
      </w:r>
    </w:p>
    <w:p w14:paraId="39E74395" w14:textId="77777777" w:rsidR="00EE1831" w:rsidRDefault="008F7D36">
      <w:pPr>
        <w:pStyle w:val="Tablecaption"/>
      </w:pPr>
      <w:r>
        <w:lastRenderedPageBreak/>
        <w:t>Breakdown of results by deanery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04"/>
        <w:gridCol w:w="3969"/>
        <w:gridCol w:w="1077"/>
        <w:gridCol w:w="1077"/>
        <w:gridCol w:w="794"/>
      </w:tblGrid>
      <w:tr w:rsidR="00EE1831" w14:paraId="66E9B6C8" w14:textId="77777777">
        <w:trPr>
          <w:tblHeader/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70F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Country</w:t>
            </w: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724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Deanery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9AD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Failed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CE2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Passed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6F8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Total</w:t>
            </w:r>
          </w:p>
        </w:tc>
      </w:tr>
      <w:tr w:rsidR="00EE1831" w14:paraId="201379CC" w14:textId="77777777">
        <w:trPr>
          <w:jc w:val="center"/>
        </w:trPr>
        <w:tc>
          <w:tcPr>
            <w:tcW w:w="1304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F29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UK</w:t>
            </w: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862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East Midlands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B88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EBD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2DA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68834A77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52F0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94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East of England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B91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626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E8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</w:tr>
      <w:tr w:rsidR="00EE1831" w14:paraId="4FB2CC0C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932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AD9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East of Scotland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52F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E6A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8AB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607EE5D6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755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8BB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London and KSS (Kent, Surrey and Sussex)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531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37C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9D6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15</w:t>
            </w:r>
          </w:p>
        </w:tc>
      </w:tr>
      <w:tr w:rsidR="00EE1831" w14:paraId="21F97B5C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1AC8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54E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Mersey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11A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6D7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1A3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</w:tr>
      <w:tr w:rsidR="00EE1831" w14:paraId="1FB88B30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47EB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035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North Western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C1C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E1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9F8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</w:tr>
      <w:tr w:rsidR="00EE1831" w14:paraId="6990EEEE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754D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BBA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Northern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B83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E3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345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72F4B3C6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0DEE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4BC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Northern Ireland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4BB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5C3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0D3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278D77FA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B23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72A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Not Applicable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35C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F2B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733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</w:tr>
      <w:tr w:rsidR="00EE1831" w14:paraId="55B3F6BE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679E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024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Oxford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043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2C3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141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</w:tr>
      <w:tr w:rsidR="00EE1831" w14:paraId="5EE2D100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A8B1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E0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Peninsula (South West)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7D6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11B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54C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</w:tr>
      <w:tr w:rsidR="00EE1831" w14:paraId="0FB6E743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E45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84D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Severn Institute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5F9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85B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9C9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</w:tr>
      <w:tr w:rsidR="00EE1831" w14:paraId="4824CCC9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BFF7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63A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Wales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364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7E3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973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</w:tr>
      <w:tr w:rsidR="00EE1831" w14:paraId="0685E013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1BC0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81B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Wessex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678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568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404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</w:tr>
      <w:tr w:rsidR="00EE1831" w14:paraId="3789A456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DFF0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EC6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West Midlands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183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9FD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A9A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</w:tr>
      <w:tr w:rsidR="00EE1831" w14:paraId="79FCE5B3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5414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5F2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West of Scotland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42F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C12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9A9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</w:t>
            </w:r>
          </w:p>
        </w:tc>
      </w:tr>
      <w:tr w:rsidR="00EE1831" w14:paraId="0019A6A7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0979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542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Yorkshire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427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A0B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1DC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</w:tr>
      <w:tr w:rsidR="00EE1831" w14:paraId="1DD89796" w14:textId="77777777">
        <w:trPr>
          <w:jc w:val="center"/>
        </w:trPr>
        <w:tc>
          <w:tcPr>
            <w:tcW w:w="1304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073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Overseas</w:t>
            </w: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C6A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Eire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5A0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722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BB3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0</w:t>
            </w:r>
          </w:p>
        </w:tc>
      </w:tr>
      <w:tr w:rsidR="00EE1831" w14:paraId="3514FFAA" w14:textId="77777777">
        <w:trPr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09B8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A27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Europe and Overseas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D28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4A7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D2D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</w:t>
            </w:r>
          </w:p>
        </w:tc>
      </w:tr>
      <w:tr w:rsidR="00EE1831" w14:paraId="259332A0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EA0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39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32F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A26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14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FE0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37</w:t>
            </w:r>
          </w:p>
        </w:tc>
        <w:tc>
          <w:tcPr>
            <w:tcW w:w="7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16C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51</w:t>
            </w:r>
          </w:p>
        </w:tc>
      </w:tr>
    </w:tbl>
    <w:p w14:paraId="1B09DA4D" w14:textId="77777777" w:rsidR="00EE1831" w:rsidRDefault="008F7D36">
      <w:r>
        <w:br w:type="page"/>
      </w:r>
    </w:p>
    <w:p w14:paraId="64087BF6" w14:textId="77777777" w:rsidR="00EE1831" w:rsidRDefault="008F7D36">
      <w:pPr>
        <w:pStyle w:val="Heading2"/>
      </w:pPr>
      <w:bookmarkStart w:id="7" w:name="_Toc123725219"/>
      <w:r>
        <w:lastRenderedPageBreak/>
        <w:t>Comparison to previous years</w:t>
      </w:r>
      <w:bookmarkEnd w:id="7"/>
    </w:p>
    <w:p w14:paraId="34886ADA" w14:textId="77777777" w:rsidR="00EE1831" w:rsidRDefault="008F7D36">
      <w:pPr>
        <w:pStyle w:val="Tablecaption"/>
      </w:pPr>
      <w:r>
        <w:t>Comparison with the written papers from previous examinations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778"/>
        <w:gridCol w:w="1814"/>
        <w:gridCol w:w="1587"/>
        <w:gridCol w:w="1474"/>
        <w:gridCol w:w="2268"/>
      </w:tblGrid>
      <w:tr w:rsidR="00EE1831" w14:paraId="4811ACF1" w14:textId="77777777">
        <w:trPr>
          <w:tblHeader/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08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Examination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92B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Candidates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0F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mark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1BB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rate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1E5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Pass rate in OST</w:t>
            </w:r>
          </w:p>
        </w:tc>
      </w:tr>
      <w:tr w:rsidR="00EE1831" w14:paraId="6EC949E7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77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2008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4E8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A8E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46B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86.0%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CFC9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E1831" w14:paraId="5C88E609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14B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2009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46D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78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662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3D5D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E1831" w14:paraId="41D97FCB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CB8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2009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AED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56A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6D5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2AED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E1831" w14:paraId="70370E4F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635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2010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DD3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744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886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48.0%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0732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E1831" w14:paraId="2908D6C4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E45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2010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7A6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D19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06E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108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75.0%</w:t>
            </w:r>
          </w:p>
        </w:tc>
      </w:tr>
      <w:tr w:rsidR="00EE1831" w14:paraId="7DF6157F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F5F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2011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F47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D90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43F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A48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50.0%</w:t>
            </w:r>
          </w:p>
        </w:tc>
      </w:tr>
      <w:tr w:rsidR="00EE1831" w14:paraId="74025C2A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AD2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2011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7DD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B42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5ED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68.0%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1EB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71.0%</w:t>
            </w:r>
          </w:p>
        </w:tc>
      </w:tr>
      <w:tr w:rsidR="00EE1831" w14:paraId="5391CF2C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BEB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2012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CEF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104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D5E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649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2AD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68.0%</w:t>
            </w:r>
          </w:p>
        </w:tc>
      </w:tr>
      <w:tr w:rsidR="00EE1831" w14:paraId="3A6CA90E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A1C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2012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29A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95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C80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57.0%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736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81.0%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45E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84.0%</w:t>
            </w:r>
          </w:p>
        </w:tc>
      </w:tr>
      <w:tr w:rsidR="00EE1831" w14:paraId="58E50F95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3F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2013*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AA4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109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6CE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E73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85.0%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F88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89.0%</w:t>
            </w:r>
          </w:p>
        </w:tc>
      </w:tr>
      <w:tr w:rsidR="00EE1831" w14:paraId="7B648DEB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BE5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2013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E91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2CB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EFE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93.0%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49D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97.0%</w:t>
            </w:r>
          </w:p>
        </w:tc>
      </w:tr>
      <w:tr w:rsidR="00EE1831" w14:paraId="040B5AF0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7D0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2014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B3A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010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B20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90.0%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532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94.0%</w:t>
            </w:r>
          </w:p>
        </w:tc>
      </w:tr>
      <w:tr w:rsidR="00EE1831" w14:paraId="2E31A82D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533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2014**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87B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136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B22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616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5AF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71.0%</w:t>
            </w:r>
          </w:p>
        </w:tc>
      </w:tr>
      <w:tr w:rsidR="00EE1831" w14:paraId="1CA0AFF3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A16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2014**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210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60D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DFC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47.0%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DBC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54.0%</w:t>
            </w:r>
          </w:p>
        </w:tc>
      </w:tr>
      <w:tr w:rsidR="00EE1831" w14:paraId="71D5E933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AF6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Jun 2015**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F01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118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5F6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D3C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48.0%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FE9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53.0%</w:t>
            </w:r>
          </w:p>
        </w:tc>
      </w:tr>
      <w:tr w:rsidR="00EE1831" w14:paraId="0AFC4C19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32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Nov 2015**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A53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145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C7A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889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41.0%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0B5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46.0%</w:t>
            </w:r>
          </w:p>
        </w:tc>
      </w:tr>
      <w:tr w:rsidR="00EE1831" w14:paraId="287CD2D1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0AB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Jun 2016**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BC3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171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75B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423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927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79.0%</w:t>
            </w:r>
          </w:p>
        </w:tc>
      </w:tr>
      <w:tr w:rsidR="00EE1831" w14:paraId="50BC205B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66A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2016**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0C0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143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29D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5F7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5F2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83.0%</w:t>
            </w:r>
          </w:p>
        </w:tc>
      </w:tr>
      <w:tr w:rsidR="00EE1831" w14:paraId="70D07A97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292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Jul 2018**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E00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90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E18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DD5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61.0%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68F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77.0%</w:t>
            </w:r>
          </w:p>
        </w:tc>
      </w:tr>
      <w:tr w:rsidR="00EE1831" w14:paraId="763FD02D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26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2018**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34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82C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8FC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533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59.0%</w:t>
            </w:r>
          </w:p>
        </w:tc>
      </w:tr>
      <w:tr w:rsidR="00EE1831" w14:paraId="5CA6A523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551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Jul 2019**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5DC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0ED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66.0%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01C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64.0%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FC5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68.0%</w:t>
            </w:r>
          </w:p>
        </w:tc>
      </w:tr>
      <w:tr w:rsidR="00EE1831" w14:paraId="4AA2A559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175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2019**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467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128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FF4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0F0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66C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84.0%</w:t>
            </w:r>
          </w:p>
        </w:tc>
      </w:tr>
      <w:tr w:rsidR="00EE1831" w14:paraId="43491B00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19C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2020**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D37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202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213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3D6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45.0%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CE1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52.0%</w:t>
            </w:r>
          </w:p>
        </w:tc>
      </w:tr>
      <w:tr w:rsidR="00EE1831" w14:paraId="1DF1F04E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B64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Jul 2021**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9AA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151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E31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66.0%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941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70.0%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3E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78.0%</w:t>
            </w:r>
          </w:p>
        </w:tc>
      </w:tr>
      <w:tr w:rsidR="00EE1831" w14:paraId="2BA95B38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90E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2021**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49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203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097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65.0%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66C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72.0%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DC1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84.0%</w:t>
            </w:r>
          </w:p>
        </w:tc>
      </w:tr>
      <w:tr w:rsidR="00EE1831" w14:paraId="4E1CBFF2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319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Jun 2022**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055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216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A20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62.0%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2AE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81.0%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A34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87.0%</w:t>
            </w:r>
          </w:p>
        </w:tc>
      </w:tr>
      <w:tr w:rsidR="00EE1831" w14:paraId="28CBA377" w14:textId="77777777">
        <w:trPr>
          <w:jc w:val="center"/>
        </w:trPr>
        <w:tc>
          <w:tcPr>
            <w:tcW w:w="27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88F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2022**</w:t>
            </w:r>
          </w:p>
        </w:tc>
        <w:tc>
          <w:tcPr>
            <w:tcW w:w="18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6F8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167</w:t>
            </w:r>
          </w:p>
        </w:tc>
        <w:tc>
          <w:tcPr>
            <w:tcW w:w="15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A16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63.0%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FDA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66.0%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9DD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75.0%</w:t>
            </w:r>
          </w:p>
        </w:tc>
      </w:tr>
      <w:tr w:rsidR="00EE1831" w14:paraId="7DE503AB" w14:textId="77777777">
        <w:trPr>
          <w:jc w:val="center"/>
        </w:trPr>
        <w:tc>
          <w:tcPr>
            <w:tcW w:w="9921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DBF5" w14:textId="0FB1D63D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color w:val="000000"/>
                <w:szCs w:val="22"/>
              </w:rPr>
              <w:t>*   The written papers changed from MCQ and EMQ papers (90 questions on each) to a 180-question MCQ paper at this sitting</w:t>
            </w:r>
            <w:r>
              <w:rPr>
                <w:rFonts w:eastAsia="Arial" w:hAnsi="Arial" w:cs="Arial"/>
                <w:color w:val="000000"/>
                <w:szCs w:val="22"/>
              </w:rPr>
              <w:br/>
              <w:t>*</w:t>
            </w:r>
            <w:r w:rsidR="000E4429">
              <w:rPr>
                <w:rFonts w:eastAsia="Arial" w:hAnsi="Arial" w:cs="Arial"/>
                <w:color w:val="000000"/>
                <w:szCs w:val="22"/>
              </w:rPr>
              <w:t>* The</w:t>
            </w:r>
            <w:r>
              <w:rPr>
                <w:rFonts w:eastAsia="Arial" w:hAnsi="Arial" w:cs="Arial"/>
                <w:color w:val="000000"/>
                <w:szCs w:val="22"/>
              </w:rPr>
              <w:t xml:space="preserve"> pass mark is now set at Ebel + 1 SEM</w:t>
            </w:r>
          </w:p>
        </w:tc>
      </w:tr>
    </w:tbl>
    <w:p w14:paraId="55CAA3C4" w14:textId="77777777" w:rsidR="00EE1831" w:rsidRDefault="008F7D36">
      <w:r>
        <w:br w:type="page"/>
      </w:r>
    </w:p>
    <w:p w14:paraId="59F97EBA" w14:textId="77777777" w:rsidR="00EE1831" w:rsidRDefault="008F7D36">
      <w:pPr>
        <w:pStyle w:val="Tablecaption"/>
      </w:pPr>
      <w:r>
        <w:lastRenderedPageBreak/>
        <w:t>Quality of questions compared to previous years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04"/>
        <w:gridCol w:w="1020"/>
        <w:gridCol w:w="1247"/>
        <w:gridCol w:w="1077"/>
        <w:gridCol w:w="283"/>
        <w:gridCol w:w="1191"/>
        <w:gridCol w:w="1020"/>
        <w:gridCol w:w="1191"/>
      </w:tblGrid>
      <w:tr w:rsidR="00EE1831" w14:paraId="3855FCDA" w14:textId="77777777">
        <w:trPr>
          <w:tblHeader/>
          <w:jc w:val="center"/>
        </w:trPr>
        <w:tc>
          <w:tcPr>
            <w:tcW w:w="1304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8E5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Exam</w:t>
            </w:r>
          </w:p>
        </w:tc>
        <w:tc>
          <w:tcPr>
            <w:tcW w:w="334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B7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Facility</w:t>
            </w:r>
          </w:p>
        </w:tc>
        <w:tc>
          <w:tcPr>
            <w:tcW w:w="283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B8E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3402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190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Discrimination</w:t>
            </w:r>
          </w:p>
        </w:tc>
      </w:tr>
      <w:tr w:rsidR="00EE1831" w14:paraId="683445C2" w14:textId="77777777">
        <w:trPr>
          <w:tblHeader/>
          <w:jc w:val="center"/>
        </w:trPr>
        <w:tc>
          <w:tcPr>
            <w:tcW w:w="1304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0798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283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Low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73B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Moderate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1F4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High</w:t>
            </w:r>
          </w:p>
        </w:tc>
        <w:tc>
          <w:tcPr>
            <w:tcW w:w="283" w:type="dxa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B56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D22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Negative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7EA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Poor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C8D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eastAsia="Arial" w:hAnsi="Arial" w:cs="Arial"/>
                <w:b/>
                <w:color w:val="FFFFFF"/>
                <w:szCs w:val="22"/>
              </w:rPr>
              <w:t>Good</w:t>
            </w:r>
          </w:p>
        </w:tc>
      </w:tr>
      <w:tr w:rsidR="00EE1831" w14:paraId="0171F633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194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2013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0DD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4.4%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87B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53.3%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51D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42.2%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8189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50F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8.3%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F8A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53.3%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38A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38.3%</w:t>
            </w:r>
          </w:p>
        </w:tc>
      </w:tr>
      <w:tr w:rsidR="00EE1831" w14:paraId="6FD19493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B75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2013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D3B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3.9%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AE3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46.6%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717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49.4%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5F4F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305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6.7%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6C5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55.1%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1CE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38.2%</w:t>
            </w:r>
          </w:p>
        </w:tc>
      </w:tr>
      <w:tr w:rsidR="00EE1831" w14:paraId="6D3171BD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BB7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Feb 2014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C6C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3.9%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EA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54.4%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F20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41.7%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04F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F67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8.9%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E31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56.7%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CBD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34.4%</w:t>
            </w:r>
          </w:p>
        </w:tc>
      </w:tr>
      <w:tr w:rsidR="00EE1831" w14:paraId="25721F13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500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Sep 2014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EE3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2.8%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B37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59.8%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A82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37.4%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FA44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DB5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5.6%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943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59.8%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B6C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34.6%</w:t>
            </w:r>
          </w:p>
        </w:tc>
      </w:tr>
      <w:tr w:rsidR="00EE1831" w14:paraId="30FCB5EB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D3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Jun 2015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073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5.0%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7F5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54.2%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5B0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40.8%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6314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C4F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9.5%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20B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42.5%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3F5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48.0%</w:t>
            </w:r>
          </w:p>
        </w:tc>
      </w:tr>
      <w:tr w:rsidR="00EE1831" w14:paraId="124D7E93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B7D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Nov 2015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60D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3.9%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DDC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59.6%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3F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36.5%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84E6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456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9.6%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055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57.3%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9A2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33.1%</w:t>
            </w:r>
          </w:p>
        </w:tc>
      </w:tr>
      <w:tr w:rsidR="00EE1831" w14:paraId="3605604C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992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Jun 2016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5F8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3.9%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DF1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50.0%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09B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46.1%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A0F3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2EF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6.7%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A04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56.1%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0A0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37.2%</w:t>
            </w:r>
          </w:p>
        </w:tc>
      </w:tr>
      <w:tr w:rsidR="00EE1831" w14:paraId="5F29CA2F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0E7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Nov 2016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B05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4.0%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D90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54.2%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FE4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41.8%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5CC9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672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6.2%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399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54.2%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FC3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39.5%</w:t>
            </w:r>
          </w:p>
        </w:tc>
      </w:tr>
      <w:tr w:rsidR="00EE1831" w14:paraId="610D0C13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55B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Jul 2018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771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2.2%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E2F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53.9%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765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43.8%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ECF2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F2D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9.6%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879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50.0%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538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40.4%</w:t>
            </w:r>
          </w:p>
        </w:tc>
      </w:tr>
      <w:tr w:rsidR="00EE1831" w14:paraId="5D912ACA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314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2018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85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5.1%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15A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50.3%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62C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44.6%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9EED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9EC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10.2%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E00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57.1%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6A8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32.8%</w:t>
            </w:r>
          </w:p>
        </w:tc>
      </w:tr>
      <w:tr w:rsidR="00EE1831" w14:paraId="23E311BD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6E7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Jul 2019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627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1.7%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2E4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55.2%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1D9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43.1%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858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2C3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12.6%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2A7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58.6%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49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28.7%</w:t>
            </w:r>
          </w:p>
        </w:tc>
      </w:tr>
      <w:tr w:rsidR="00EE1831" w14:paraId="52449484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4BF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2019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0C9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6.2%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742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51.7%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4667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42.0%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9A6A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827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11.9%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E9C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58.5%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C1D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29.5%</w:t>
            </w:r>
          </w:p>
        </w:tc>
      </w:tr>
      <w:tr w:rsidR="00EE1831" w14:paraId="2825DB4C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762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2020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923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7.8%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846C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52.0%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1CD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40.2%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5CD0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894E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10.6%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44D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58.1%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94D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31.3%</w:t>
            </w:r>
          </w:p>
        </w:tc>
      </w:tr>
      <w:tr w:rsidR="00EE1831" w14:paraId="4968D64B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B37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Jul 2021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F48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6.1%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3C9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48.3%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BE5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45.6%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57B5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A7C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8.9%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3BC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54.4%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546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36.7%</w:t>
            </w:r>
          </w:p>
        </w:tc>
      </w:tr>
      <w:tr w:rsidR="00EE1831" w14:paraId="20141EF4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D8E8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2021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181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5.1%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3192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47.2%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8F5F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47.8%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077B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69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9.6%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FF4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56.2%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E54B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34.3%</w:t>
            </w:r>
          </w:p>
        </w:tc>
      </w:tr>
      <w:tr w:rsidR="00EE1831" w14:paraId="0BE7166C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2CA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Jun 2022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4E2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3.4%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D4B6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55.1%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2514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41.5%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5DBC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DD99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11.9%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0A6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60.2%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DB4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27.8%</w:t>
            </w:r>
          </w:p>
        </w:tc>
      </w:tr>
      <w:tr w:rsidR="00EE1831" w14:paraId="15100D95" w14:textId="77777777">
        <w:trPr>
          <w:jc w:val="center"/>
        </w:trPr>
        <w:tc>
          <w:tcPr>
            <w:tcW w:w="130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DD7D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Dec 2022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DD5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7.3%</w:t>
            </w:r>
          </w:p>
        </w:tc>
        <w:tc>
          <w:tcPr>
            <w:tcW w:w="1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907A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53.9%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5670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38.8%</w:t>
            </w:r>
          </w:p>
        </w:tc>
        <w:tc>
          <w:tcPr>
            <w:tcW w:w="28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D06B" w14:textId="77777777" w:rsidR="00EE1831" w:rsidRDefault="00EE1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6885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7.9%</w:t>
            </w:r>
          </w:p>
        </w:tc>
        <w:tc>
          <w:tcPr>
            <w:tcW w:w="10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9361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51.7%</w:t>
            </w:r>
          </w:p>
        </w:tc>
        <w:tc>
          <w:tcPr>
            <w:tcW w:w="11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5EE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BAA3" w14:textId="77777777" w:rsidR="00EE1831" w:rsidRDefault="008F7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eastAsia="Arial" w:hAnsi="Arial" w:cs="Arial"/>
                <w:color w:val="000000"/>
                <w:szCs w:val="22"/>
              </w:rPr>
              <w:t>39.9%</w:t>
            </w:r>
          </w:p>
        </w:tc>
      </w:tr>
    </w:tbl>
    <w:p w14:paraId="5940AFE2" w14:textId="77777777" w:rsidR="00A474FD" w:rsidRDefault="00A474FD"/>
    <w:sectPr w:rsidR="00A474FD" w:rsidSect="00AF482E">
      <w:headerReference w:type="default" r:id="rId17"/>
      <w:footerReference w:type="default" r:id="rId18"/>
      <w:footerReference w:type="first" r:id="rId19"/>
      <w:type w:val="continuous"/>
      <w:pgSz w:w="11906" w:h="16838"/>
      <w:pgMar w:top="1021" w:right="1021" w:bottom="1021" w:left="102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CE73" w14:textId="77777777" w:rsidR="00A474FD" w:rsidRPr="004631B4" w:rsidRDefault="00A474FD">
      <w:pPr>
        <w:rPr>
          <w:sz w:val="10"/>
        </w:rPr>
      </w:pPr>
      <w:r>
        <w:separator/>
      </w:r>
    </w:p>
    <w:p w14:paraId="38A70B63" w14:textId="77777777" w:rsidR="00A474FD" w:rsidRDefault="00A474FD"/>
  </w:endnote>
  <w:endnote w:type="continuationSeparator" w:id="0">
    <w:p w14:paraId="125B7372" w14:textId="77777777" w:rsidR="00A474FD" w:rsidRPr="004631B4" w:rsidRDefault="00A474FD">
      <w:pPr>
        <w:rPr>
          <w:sz w:val="10"/>
        </w:rPr>
      </w:pPr>
      <w:r>
        <w:continuationSeparator/>
      </w:r>
    </w:p>
    <w:p w14:paraId="596885B3" w14:textId="77777777" w:rsidR="00A474FD" w:rsidRDefault="00A474FD"/>
  </w:endnote>
  <w:endnote w:type="continuationNotice" w:id="1">
    <w:p w14:paraId="74DC99C2" w14:textId="77777777" w:rsidR="00A474FD" w:rsidRDefault="00A474FD">
      <w:pPr>
        <w:spacing w:after="0"/>
      </w:pPr>
    </w:p>
    <w:p w14:paraId="4E038F7A" w14:textId="77777777" w:rsidR="00A474FD" w:rsidRDefault="00A47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19" w:type="pct"/>
      <w:tblBorders>
        <w:top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38"/>
      <w:gridCol w:w="6785"/>
    </w:tblGrid>
    <w:tr w:rsidR="00B05857" w:rsidRPr="004A545D" w14:paraId="4DA831B8" w14:textId="77777777" w:rsidTr="00B05857">
      <w:trPr>
        <w:trHeight w:val="24"/>
      </w:trPr>
      <w:tc>
        <w:tcPr>
          <w:tcW w:w="924" w:type="pct"/>
          <w:shd w:val="clear" w:color="auto" w:fill="810B29"/>
        </w:tcPr>
        <w:p w14:paraId="78495A49" w14:textId="116D6C80" w:rsidR="00B05857" w:rsidRPr="004A545D" w:rsidRDefault="00B05857" w:rsidP="007E0768">
          <w:pPr>
            <w:spacing w:after="0"/>
            <w:jc w:val="center"/>
            <w:rPr>
              <w:rFonts w:asciiTheme="majorHAnsi" w:hAnsiTheme="majorHAnsi"/>
              <w:b/>
              <w:bCs/>
              <w:color w:val="FFFFFF"/>
              <w:szCs w:val="20"/>
            </w:rPr>
          </w:pP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Page 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PAGE   \* MERGEFORMAT </w:instrTex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 of </w: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NUMPAGES   \* MERGEFORMAT </w:instrTex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</w:p>
      </w:tc>
      <w:tc>
        <w:tcPr>
          <w:tcW w:w="4076" w:type="pct"/>
          <w:shd w:val="clear" w:color="auto" w:fill="FFFFFF"/>
        </w:tcPr>
        <w:p w14:paraId="31199310" w14:textId="77777777" w:rsidR="00B05857" w:rsidRPr="004A545D" w:rsidRDefault="00B05857" w:rsidP="004A545D">
          <w:pPr>
            <w:pStyle w:val="Footertext"/>
          </w:pPr>
          <w:r w:rsidRPr="004A545D">
            <w:t>Commercial-in-Confidence</w:t>
          </w:r>
        </w:p>
      </w:tc>
    </w:tr>
  </w:tbl>
  <w:p w14:paraId="48884A9E" w14:textId="77777777" w:rsidR="00110C6A" w:rsidRPr="0029677F" w:rsidRDefault="00110C6A" w:rsidP="0029677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"/>
      <w:gridCol w:w="6804"/>
    </w:tblGrid>
    <w:tr w:rsidR="00110C6A" w:rsidRPr="00767263" w14:paraId="1C0EF0E0" w14:textId="77777777" w:rsidTr="008C5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94" w:type="dxa"/>
          <w:shd w:val="clear" w:color="auto" w:fill="810B29"/>
        </w:tcPr>
        <w:p w14:paraId="2A1A8591" w14:textId="77777777" w:rsidR="00110C6A" w:rsidRPr="00767263" w:rsidRDefault="00110C6A" w:rsidP="00DD59B6">
          <w:pPr>
            <w:jc w:val="left"/>
            <w:rPr>
              <w:rFonts w:asciiTheme="minorHAnsi" w:hAnsiTheme="minorHAnsi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/>
              <w:color w:val="FFFFFF" w:themeColor="background1"/>
              <w:sz w:val="28"/>
              <w:szCs w:val="28"/>
            </w:rPr>
            <w:t>January 2015</w:t>
          </w:r>
        </w:p>
      </w:tc>
      <w:tc>
        <w:tcPr>
          <w:tcW w:w="425" w:type="dxa"/>
        </w:tcPr>
        <w:p w14:paraId="5682E1D8" w14:textId="77777777" w:rsidR="00110C6A" w:rsidRPr="00767263" w:rsidRDefault="00110C6A" w:rsidP="001D7A7C">
          <w:pPr>
            <w:spacing w:before="60" w:after="60" w:afterAutospacing="0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</w:p>
      </w:tc>
      <w:tc>
        <w:tcPr>
          <w:tcW w:w="6804" w:type="dxa"/>
          <w:shd w:val="clear" w:color="auto" w:fill="0070C0"/>
        </w:tcPr>
        <w:p w14:paraId="761EF0F5" w14:textId="77777777" w:rsidR="00110C6A" w:rsidRPr="00767263" w:rsidRDefault="00110C6A" w:rsidP="001D7A7C">
          <w:pPr>
            <w:spacing w:before="60" w:after="60" w:afterAutospacing="0"/>
            <w:jc w:val="right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>Alpha</w:t>
          </w:r>
          <w:r w:rsidRPr="00767263">
            <w:rPr>
              <w:rFonts w:asciiTheme="minorHAnsi" w:hAnsiTheme="minorHAnsi" w:cs="Arial"/>
              <w:i/>
              <w:color w:val="FFFFFF" w:themeColor="background1"/>
              <w:sz w:val="28"/>
              <w:szCs w:val="28"/>
            </w:rPr>
            <w:t>Plus</w:t>
          </w: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 xml:space="preserve"> Consultancy Ltd</w:t>
          </w:r>
        </w:p>
      </w:tc>
    </w:tr>
  </w:tbl>
  <w:p w14:paraId="043B7D3F" w14:textId="77777777" w:rsidR="00110C6A" w:rsidRPr="00DD59B6" w:rsidRDefault="00110C6A" w:rsidP="00DD59B6">
    <w:pPr>
      <w:tabs>
        <w:tab w:val="left" w:pos="1372"/>
      </w:tabs>
      <w:rPr>
        <w:sz w:val="12"/>
        <w:szCs w:val="12"/>
      </w:rPr>
    </w:pPr>
    <w:r w:rsidRPr="00DD59B6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6BFD" w14:textId="77777777" w:rsidR="00A474FD" w:rsidRPr="004631B4" w:rsidRDefault="00A474FD">
      <w:pPr>
        <w:rPr>
          <w:sz w:val="10"/>
        </w:rPr>
      </w:pPr>
      <w:r>
        <w:separator/>
      </w:r>
    </w:p>
    <w:p w14:paraId="1340A00E" w14:textId="77777777" w:rsidR="00A474FD" w:rsidRDefault="00A474FD"/>
  </w:footnote>
  <w:footnote w:type="continuationSeparator" w:id="0">
    <w:p w14:paraId="5715318F" w14:textId="77777777" w:rsidR="00A474FD" w:rsidRPr="004631B4" w:rsidRDefault="00A474FD">
      <w:pPr>
        <w:rPr>
          <w:sz w:val="10"/>
        </w:rPr>
      </w:pPr>
      <w:r>
        <w:continuationSeparator/>
      </w:r>
    </w:p>
    <w:p w14:paraId="631B220C" w14:textId="77777777" w:rsidR="00A474FD" w:rsidRDefault="00A474FD"/>
  </w:footnote>
  <w:footnote w:type="continuationNotice" w:id="1">
    <w:p w14:paraId="57D6381F" w14:textId="77777777" w:rsidR="00A474FD" w:rsidRDefault="00A474FD">
      <w:pPr>
        <w:spacing w:after="0"/>
      </w:pPr>
    </w:p>
    <w:p w14:paraId="5033E76F" w14:textId="77777777" w:rsidR="00A474FD" w:rsidRDefault="00A474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C80" w14:textId="77777777" w:rsidR="00110C6A" w:rsidRPr="008D4136" w:rsidRDefault="00110C6A" w:rsidP="00DA6864">
    <w:pPr>
      <w:pBdr>
        <w:bottom w:val="single" w:sz="4" w:space="1" w:color="auto"/>
      </w:pBdr>
      <w:tabs>
        <w:tab w:val="right" w:pos="9560"/>
      </w:tabs>
      <w:rPr>
        <w:b/>
      </w:rPr>
    </w:pPr>
    <w:r w:rsidRPr="008B571A">
      <w:rPr>
        <w:b/>
        <w:noProof/>
        <w:color w:val="7F7F7F" w:themeColor="text1" w:themeTint="80"/>
        <w:lang w:eastAsia="en-GB"/>
      </w:rPr>
      <w:drawing>
        <wp:anchor distT="0" distB="0" distL="114300" distR="114300" simplePos="0" relativeHeight="251658240" behindDoc="0" locked="0" layoutInCell="1" allowOverlap="1" wp14:anchorId="08731DA0" wp14:editId="60334174">
          <wp:simplePos x="0" y="0"/>
          <wp:positionH relativeFrom="margin">
            <wp:align>right</wp:align>
          </wp:positionH>
          <wp:positionV relativeFrom="paragraph">
            <wp:posOffset>-189433</wp:posOffset>
          </wp:positionV>
          <wp:extent cx="596900" cy="343976"/>
          <wp:effectExtent l="0" t="0" r="0" b="0"/>
          <wp:wrapNone/>
          <wp:docPr id="5" name="Picture 1" descr="D:\OneDrive\JW\AlphaPlus\Management\Stationery\ap_logo_bw_rev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D:\OneDrive\JW\AlphaPlus\Management\Stationery\ap_logo_bw_rev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343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30"/>
    <w:multiLevelType w:val="hybridMultilevel"/>
    <w:tmpl w:val="AE72C396"/>
    <w:name w:val="WW8Num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7CF"/>
    <w:multiLevelType w:val="multilevel"/>
    <w:tmpl w:val="69F693C0"/>
    <w:styleLink w:val="HeadingsJW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1446672F"/>
    <w:multiLevelType w:val="singleLevel"/>
    <w:tmpl w:val="D6FCF956"/>
    <w:lvl w:ilvl="0">
      <w:start w:val="2"/>
      <w:numFmt w:val="bullet"/>
      <w:pStyle w:val="Bulletlv1"/>
      <w:lvlText w:val="•"/>
      <w:lvlJc w:val="left"/>
      <w:pPr>
        <w:ind w:left="717" w:hanging="360"/>
      </w:pPr>
      <w:rPr>
        <w:rFonts w:ascii="Calibri Light" w:eastAsia="Times New Roman" w:hAnsi="Calibri Light" w:cs="Arial" w:hint="default"/>
        <w:b/>
        <w:color w:val="auto"/>
      </w:rPr>
    </w:lvl>
  </w:abstractNum>
  <w:abstractNum w:abstractNumId="3" w15:restartNumberingAfterBreak="0">
    <w:nsid w:val="21600E18"/>
    <w:multiLevelType w:val="hybridMultilevel"/>
    <w:tmpl w:val="C7384E40"/>
    <w:lvl w:ilvl="0" w:tplc="FD264DA0">
      <w:start w:val="1"/>
      <w:numFmt w:val="decimal"/>
      <w:pStyle w:val="Figurecaption"/>
      <w:lvlText w:val="Figure %1: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0817"/>
    <w:multiLevelType w:val="multilevel"/>
    <w:tmpl w:val="09EACD6C"/>
    <w:styleLink w:val="LFO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4F2CFD"/>
    <w:multiLevelType w:val="hybridMultilevel"/>
    <w:tmpl w:val="20CA32CC"/>
    <w:lvl w:ilvl="0" w:tplc="4912C6EC">
      <w:start w:val="1"/>
      <w:numFmt w:val="decimal"/>
      <w:pStyle w:val="Listnumberedlv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3DC"/>
    <w:multiLevelType w:val="multilevel"/>
    <w:tmpl w:val="8FAE99F8"/>
    <w:lvl w:ilvl="0">
      <w:start w:val="1"/>
      <w:numFmt w:val="decimal"/>
      <w:lvlText w:val="%1"/>
      <w:lvlJc w:val="left"/>
      <w:pPr>
        <w:ind w:left="666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B5C58"/>
    <w:multiLevelType w:val="hybridMultilevel"/>
    <w:tmpl w:val="045C7A68"/>
    <w:lvl w:ilvl="0" w:tplc="8A066940">
      <w:start w:val="1"/>
      <w:numFmt w:val="decimal"/>
      <w:lvlText w:val="%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2A66"/>
    <w:multiLevelType w:val="multilevel"/>
    <w:tmpl w:val="CDACF81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9BE473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E2BFE"/>
    <w:multiLevelType w:val="hybridMultilevel"/>
    <w:tmpl w:val="7D6AAD9E"/>
    <w:lvl w:ilvl="0" w:tplc="4240F0D8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3C99"/>
    <w:multiLevelType w:val="hybridMultilevel"/>
    <w:tmpl w:val="CFF0A92E"/>
    <w:styleLink w:val="HeadingsJW1"/>
    <w:lvl w:ilvl="0" w:tplc="E5FCB0DC">
      <w:start w:val="1"/>
      <w:numFmt w:val="decimal"/>
      <w:lvlText w:val="%1."/>
      <w:lvlJc w:val="left"/>
      <w:pPr>
        <w:ind w:left="720" w:hanging="360"/>
      </w:pPr>
    </w:lvl>
    <w:lvl w:ilvl="1" w:tplc="E7EAB61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4FD2"/>
    <w:multiLevelType w:val="hybridMultilevel"/>
    <w:tmpl w:val="447A5A24"/>
    <w:lvl w:ilvl="0" w:tplc="8C029CFA">
      <w:start w:val="1"/>
      <w:numFmt w:val="decimal"/>
      <w:lvlText w:val="%1.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50BE"/>
    <w:multiLevelType w:val="hybridMultilevel"/>
    <w:tmpl w:val="5366DDDE"/>
    <w:lvl w:ilvl="0" w:tplc="0FC65C90">
      <w:start w:val="1"/>
      <w:numFmt w:val="decimal"/>
      <w:pStyle w:val="Tablecaption"/>
      <w:lvlText w:val="Table %1: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3E62"/>
    <w:multiLevelType w:val="multilevel"/>
    <w:tmpl w:val="E00473A2"/>
    <w:styleLink w:val="LFO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 w16cid:durableId="854928511">
    <w:abstractNumId w:val="2"/>
  </w:num>
  <w:num w:numId="2" w16cid:durableId="1920166059">
    <w:abstractNumId w:val="11"/>
  </w:num>
  <w:num w:numId="3" w16cid:durableId="2102528720">
    <w:abstractNumId w:val="6"/>
  </w:num>
  <w:num w:numId="4" w16cid:durableId="24796263">
    <w:abstractNumId w:val="1"/>
  </w:num>
  <w:num w:numId="5" w16cid:durableId="597759424">
    <w:abstractNumId w:val="8"/>
  </w:num>
  <w:num w:numId="6" w16cid:durableId="1846480793">
    <w:abstractNumId w:val="4"/>
  </w:num>
  <w:num w:numId="7" w16cid:durableId="675159053">
    <w:abstractNumId w:val="14"/>
  </w:num>
  <w:num w:numId="8" w16cid:durableId="1667435348">
    <w:abstractNumId w:val="5"/>
  </w:num>
  <w:num w:numId="9" w16cid:durableId="1124151865">
    <w:abstractNumId w:val="5"/>
    <w:lvlOverride w:ilvl="0">
      <w:startOverride w:val="1"/>
    </w:lvlOverride>
  </w:num>
  <w:num w:numId="10" w16cid:durableId="1759252710">
    <w:abstractNumId w:val="9"/>
  </w:num>
  <w:num w:numId="11" w16cid:durableId="92669416">
    <w:abstractNumId w:val="10"/>
  </w:num>
  <w:num w:numId="12" w16cid:durableId="1050498407">
    <w:abstractNumId w:val="7"/>
  </w:num>
  <w:num w:numId="13" w16cid:durableId="1727532432">
    <w:abstractNumId w:val="12"/>
  </w:num>
  <w:num w:numId="14" w16cid:durableId="1167749305">
    <w:abstractNumId w:val="13"/>
  </w:num>
  <w:num w:numId="15" w16cid:durableId="11868687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7f1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D2"/>
    <w:rsid w:val="0000000F"/>
    <w:rsid w:val="000003E5"/>
    <w:rsid w:val="0000075A"/>
    <w:rsid w:val="00000CB7"/>
    <w:rsid w:val="00002EAF"/>
    <w:rsid w:val="000037BF"/>
    <w:rsid w:val="00003EE8"/>
    <w:rsid w:val="00004D3A"/>
    <w:rsid w:val="000065D7"/>
    <w:rsid w:val="000073D1"/>
    <w:rsid w:val="00007A8B"/>
    <w:rsid w:val="00007CC0"/>
    <w:rsid w:val="00010631"/>
    <w:rsid w:val="00010AF1"/>
    <w:rsid w:val="00011C22"/>
    <w:rsid w:val="00012489"/>
    <w:rsid w:val="00013335"/>
    <w:rsid w:val="00013D6B"/>
    <w:rsid w:val="00014084"/>
    <w:rsid w:val="00015631"/>
    <w:rsid w:val="00015F99"/>
    <w:rsid w:val="00017BC3"/>
    <w:rsid w:val="00020763"/>
    <w:rsid w:val="00020790"/>
    <w:rsid w:val="000224A9"/>
    <w:rsid w:val="00023154"/>
    <w:rsid w:val="0002358C"/>
    <w:rsid w:val="00027188"/>
    <w:rsid w:val="000271F2"/>
    <w:rsid w:val="000275AB"/>
    <w:rsid w:val="0003152B"/>
    <w:rsid w:val="00032930"/>
    <w:rsid w:val="00033277"/>
    <w:rsid w:val="0003382C"/>
    <w:rsid w:val="00034B28"/>
    <w:rsid w:val="00035964"/>
    <w:rsid w:val="00036304"/>
    <w:rsid w:val="00036969"/>
    <w:rsid w:val="00036CEE"/>
    <w:rsid w:val="00037313"/>
    <w:rsid w:val="00042066"/>
    <w:rsid w:val="00042301"/>
    <w:rsid w:val="00042914"/>
    <w:rsid w:val="0004332A"/>
    <w:rsid w:val="00044362"/>
    <w:rsid w:val="0004482E"/>
    <w:rsid w:val="00044E9D"/>
    <w:rsid w:val="00045B87"/>
    <w:rsid w:val="00045C3C"/>
    <w:rsid w:val="00045D99"/>
    <w:rsid w:val="000469DF"/>
    <w:rsid w:val="00046F46"/>
    <w:rsid w:val="000470E9"/>
    <w:rsid w:val="0004732A"/>
    <w:rsid w:val="00047942"/>
    <w:rsid w:val="0005097E"/>
    <w:rsid w:val="00051E9C"/>
    <w:rsid w:val="00052029"/>
    <w:rsid w:val="00052398"/>
    <w:rsid w:val="0005306D"/>
    <w:rsid w:val="00053C51"/>
    <w:rsid w:val="00055010"/>
    <w:rsid w:val="000552C9"/>
    <w:rsid w:val="00055C43"/>
    <w:rsid w:val="00060105"/>
    <w:rsid w:val="000601A3"/>
    <w:rsid w:val="00060731"/>
    <w:rsid w:val="000608EE"/>
    <w:rsid w:val="00061FE5"/>
    <w:rsid w:val="00061FEF"/>
    <w:rsid w:val="00062849"/>
    <w:rsid w:val="00062E4E"/>
    <w:rsid w:val="00063385"/>
    <w:rsid w:val="00063545"/>
    <w:rsid w:val="00064498"/>
    <w:rsid w:val="000649A8"/>
    <w:rsid w:val="000673DE"/>
    <w:rsid w:val="000674CA"/>
    <w:rsid w:val="000705F3"/>
    <w:rsid w:val="000740F3"/>
    <w:rsid w:val="00074239"/>
    <w:rsid w:val="00074A48"/>
    <w:rsid w:val="00075BF9"/>
    <w:rsid w:val="00076141"/>
    <w:rsid w:val="00076253"/>
    <w:rsid w:val="00076AF6"/>
    <w:rsid w:val="0008052D"/>
    <w:rsid w:val="00080C1F"/>
    <w:rsid w:val="00080E3A"/>
    <w:rsid w:val="0008152D"/>
    <w:rsid w:val="00081997"/>
    <w:rsid w:val="00081D4E"/>
    <w:rsid w:val="000820BD"/>
    <w:rsid w:val="00082C9B"/>
    <w:rsid w:val="00082FC5"/>
    <w:rsid w:val="00083215"/>
    <w:rsid w:val="0008354D"/>
    <w:rsid w:val="00083725"/>
    <w:rsid w:val="00086505"/>
    <w:rsid w:val="0008687F"/>
    <w:rsid w:val="00087110"/>
    <w:rsid w:val="00087307"/>
    <w:rsid w:val="000875CF"/>
    <w:rsid w:val="000901E6"/>
    <w:rsid w:val="00090687"/>
    <w:rsid w:val="000925A5"/>
    <w:rsid w:val="00094FD4"/>
    <w:rsid w:val="00095A95"/>
    <w:rsid w:val="0009617C"/>
    <w:rsid w:val="00097511"/>
    <w:rsid w:val="000A0261"/>
    <w:rsid w:val="000A0661"/>
    <w:rsid w:val="000A1414"/>
    <w:rsid w:val="000A2C77"/>
    <w:rsid w:val="000A3340"/>
    <w:rsid w:val="000A34C0"/>
    <w:rsid w:val="000A357A"/>
    <w:rsid w:val="000A3E9A"/>
    <w:rsid w:val="000A4325"/>
    <w:rsid w:val="000A4C1F"/>
    <w:rsid w:val="000A5588"/>
    <w:rsid w:val="000A57DE"/>
    <w:rsid w:val="000A5BC0"/>
    <w:rsid w:val="000A5E7C"/>
    <w:rsid w:val="000A663F"/>
    <w:rsid w:val="000B021F"/>
    <w:rsid w:val="000B0528"/>
    <w:rsid w:val="000B0B66"/>
    <w:rsid w:val="000B12C1"/>
    <w:rsid w:val="000B1629"/>
    <w:rsid w:val="000B3392"/>
    <w:rsid w:val="000B3710"/>
    <w:rsid w:val="000B3C72"/>
    <w:rsid w:val="000B529E"/>
    <w:rsid w:val="000B5357"/>
    <w:rsid w:val="000B59A1"/>
    <w:rsid w:val="000B6027"/>
    <w:rsid w:val="000B61D2"/>
    <w:rsid w:val="000B73C7"/>
    <w:rsid w:val="000B7CF9"/>
    <w:rsid w:val="000B7F14"/>
    <w:rsid w:val="000C0CE6"/>
    <w:rsid w:val="000C14C2"/>
    <w:rsid w:val="000C2505"/>
    <w:rsid w:val="000C2ED5"/>
    <w:rsid w:val="000C3754"/>
    <w:rsid w:val="000C4461"/>
    <w:rsid w:val="000C47FE"/>
    <w:rsid w:val="000C4839"/>
    <w:rsid w:val="000C51D2"/>
    <w:rsid w:val="000C5BF1"/>
    <w:rsid w:val="000C686D"/>
    <w:rsid w:val="000C68D2"/>
    <w:rsid w:val="000C7A4F"/>
    <w:rsid w:val="000C7B66"/>
    <w:rsid w:val="000D1568"/>
    <w:rsid w:val="000D4968"/>
    <w:rsid w:val="000D50AC"/>
    <w:rsid w:val="000D53B4"/>
    <w:rsid w:val="000D56C9"/>
    <w:rsid w:val="000D6128"/>
    <w:rsid w:val="000D7091"/>
    <w:rsid w:val="000D744E"/>
    <w:rsid w:val="000D7FAF"/>
    <w:rsid w:val="000E08AB"/>
    <w:rsid w:val="000E0EAD"/>
    <w:rsid w:val="000E1BA8"/>
    <w:rsid w:val="000E29EB"/>
    <w:rsid w:val="000E3B92"/>
    <w:rsid w:val="000E4429"/>
    <w:rsid w:val="000E5F55"/>
    <w:rsid w:val="000E74F7"/>
    <w:rsid w:val="000E7BF0"/>
    <w:rsid w:val="000F082D"/>
    <w:rsid w:val="000F0946"/>
    <w:rsid w:val="000F30F0"/>
    <w:rsid w:val="000F33D8"/>
    <w:rsid w:val="000F37A4"/>
    <w:rsid w:val="000F3873"/>
    <w:rsid w:val="000F4060"/>
    <w:rsid w:val="000F4EBB"/>
    <w:rsid w:val="000F5564"/>
    <w:rsid w:val="000F6550"/>
    <w:rsid w:val="000F65A9"/>
    <w:rsid w:val="000F7258"/>
    <w:rsid w:val="000F7E77"/>
    <w:rsid w:val="00101FAA"/>
    <w:rsid w:val="00102C33"/>
    <w:rsid w:val="001050BB"/>
    <w:rsid w:val="001051CD"/>
    <w:rsid w:val="001067DC"/>
    <w:rsid w:val="0010730E"/>
    <w:rsid w:val="001075C6"/>
    <w:rsid w:val="001103B5"/>
    <w:rsid w:val="00110989"/>
    <w:rsid w:val="00110C6A"/>
    <w:rsid w:val="00112BDA"/>
    <w:rsid w:val="001141DE"/>
    <w:rsid w:val="0011423F"/>
    <w:rsid w:val="001153C9"/>
    <w:rsid w:val="00115ABF"/>
    <w:rsid w:val="00116D9D"/>
    <w:rsid w:val="0011720B"/>
    <w:rsid w:val="00117842"/>
    <w:rsid w:val="001201AA"/>
    <w:rsid w:val="00121852"/>
    <w:rsid w:val="00121B82"/>
    <w:rsid w:val="00122BBE"/>
    <w:rsid w:val="001230E9"/>
    <w:rsid w:val="00123547"/>
    <w:rsid w:val="001248ED"/>
    <w:rsid w:val="00124C8F"/>
    <w:rsid w:val="001250BC"/>
    <w:rsid w:val="00126437"/>
    <w:rsid w:val="001270B1"/>
    <w:rsid w:val="00127B6D"/>
    <w:rsid w:val="0013145A"/>
    <w:rsid w:val="00131841"/>
    <w:rsid w:val="001331D9"/>
    <w:rsid w:val="00135383"/>
    <w:rsid w:val="0013573E"/>
    <w:rsid w:val="00135B32"/>
    <w:rsid w:val="00135F52"/>
    <w:rsid w:val="00137549"/>
    <w:rsid w:val="0013756B"/>
    <w:rsid w:val="00137E5B"/>
    <w:rsid w:val="001400FB"/>
    <w:rsid w:val="001411BE"/>
    <w:rsid w:val="00141F3F"/>
    <w:rsid w:val="00142243"/>
    <w:rsid w:val="00142669"/>
    <w:rsid w:val="00142DAE"/>
    <w:rsid w:val="00142DB8"/>
    <w:rsid w:val="001435CC"/>
    <w:rsid w:val="00143B4D"/>
    <w:rsid w:val="001440AE"/>
    <w:rsid w:val="001443C7"/>
    <w:rsid w:val="00145320"/>
    <w:rsid w:val="00145A9E"/>
    <w:rsid w:val="00145BDF"/>
    <w:rsid w:val="00145CBE"/>
    <w:rsid w:val="0014601D"/>
    <w:rsid w:val="00146538"/>
    <w:rsid w:val="001479C8"/>
    <w:rsid w:val="00147A0A"/>
    <w:rsid w:val="00147A4E"/>
    <w:rsid w:val="001503B1"/>
    <w:rsid w:val="00152062"/>
    <w:rsid w:val="001523F1"/>
    <w:rsid w:val="00152D67"/>
    <w:rsid w:val="00153862"/>
    <w:rsid w:val="00154318"/>
    <w:rsid w:val="001546E1"/>
    <w:rsid w:val="00154A38"/>
    <w:rsid w:val="001568C9"/>
    <w:rsid w:val="00156E74"/>
    <w:rsid w:val="00161BAC"/>
    <w:rsid w:val="00162AF3"/>
    <w:rsid w:val="00163775"/>
    <w:rsid w:val="00163974"/>
    <w:rsid w:val="00163AC7"/>
    <w:rsid w:val="00163BDE"/>
    <w:rsid w:val="001648F1"/>
    <w:rsid w:val="00166173"/>
    <w:rsid w:val="00166420"/>
    <w:rsid w:val="00166475"/>
    <w:rsid w:val="00167370"/>
    <w:rsid w:val="00167D41"/>
    <w:rsid w:val="001702BF"/>
    <w:rsid w:val="001704B9"/>
    <w:rsid w:val="00170567"/>
    <w:rsid w:val="00171E01"/>
    <w:rsid w:val="001733E5"/>
    <w:rsid w:val="001738DF"/>
    <w:rsid w:val="00173A67"/>
    <w:rsid w:val="0017424A"/>
    <w:rsid w:val="00174ACE"/>
    <w:rsid w:val="00174D4C"/>
    <w:rsid w:val="00175282"/>
    <w:rsid w:val="0018083C"/>
    <w:rsid w:val="00181323"/>
    <w:rsid w:val="00181450"/>
    <w:rsid w:val="00181454"/>
    <w:rsid w:val="0018234E"/>
    <w:rsid w:val="00184C4D"/>
    <w:rsid w:val="00184F56"/>
    <w:rsid w:val="0018548E"/>
    <w:rsid w:val="00185D16"/>
    <w:rsid w:val="0018626C"/>
    <w:rsid w:val="00186CBA"/>
    <w:rsid w:val="0018705C"/>
    <w:rsid w:val="001870DC"/>
    <w:rsid w:val="00187293"/>
    <w:rsid w:val="00187557"/>
    <w:rsid w:val="00190118"/>
    <w:rsid w:val="0019109B"/>
    <w:rsid w:val="001913B5"/>
    <w:rsid w:val="00191BDE"/>
    <w:rsid w:val="00192B23"/>
    <w:rsid w:val="0019313C"/>
    <w:rsid w:val="00193404"/>
    <w:rsid w:val="00193544"/>
    <w:rsid w:val="00194388"/>
    <w:rsid w:val="0019461D"/>
    <w:rsid w:val="001947C0"/>
    <w:rsid w:val="00195CAD"/>
    <w:rsid w:val="00196858"/>
    <w:rsid w:val="00196DF9"/>
    <w:rsid w:val="001972B7"/>
    <w:rsid w:val="00197A5E"/>
    <w:rsid w:val="00197A67"/>
    <w:rsid w:val="00197C43"/>
    <w:rsid w:val="001A2F4D"/>
    <w:rsid w:val="001A2FE9"/>
    <w:rsid w:val="001A30F3"/>
    <w:rsid w:val="001A43CF"/>
    <w:rsid w:val="001A47C8"/>
    <w:rsid w:val="001A4E54"/>
    <w:rsid w:val="001A50D3"/>
    <w:rsid w:val="001A62E6"/>
    <w:rsid w:val="001B0F9B"/>
    <w:rsid w:val="001B1AA9"/>
    <w:rsid w:val="001B1AC3"/>
    <w:rsid w:val="001B1D8C"/>
    <w:rsid w:val="001B1E1C"/>
    <w:rsid w:val="001B598E"/>
    <w:rsid w:val="001B6381"/>
    <w:rsid w:val="001B6410"/>
    <w:rsid w:val="001B6D22"/>
    <w:rsid w:val="001B7295"/>
    <w:rsid w:val="001C097F"/>
    <w:rsid w:val="001C0AE9"/>
    <w:rsid w:val="001C0C38"/>
    <w:rsid w:val="001C1816"/>
    <w:rsid w:val="001C1D62"/>
    <w:rsid w:val="001C33F1"/>
    <w:rsid w:val="001C4BBC"/>
    <w:rsid w:val="001C516B"/>
    <w:rsid w:val="001C57BE"/>
    <w:rsid w:val="001C6279"/>
    <w:rsid w:val="001C6526"/>
    <w:rsid w:val="001C6B09"/>
    <w:rsid w:val="001C6B7F"/>
    <w:rsid w:val="001C7A7A"/>
    <w:rsid w:val="001C7AD5"/>
    <w:rsid w:val="001D0772"/>
    <w:rsid w:val="001D16FC"/>
    <w:rsid w:val="001D1EC1"/>
    <w:rsid w:val="001D3C68"/>
    <w:rsid w:val="001D3CF3"/>
    <w:rsid w:val="001D4CC9"/>
    <w:rsid w:val="001D76B0"/>
    <w:rsid w:val="001D7A7C"/>
    <w:rsid w:val="001E02ED"/>
    <w:rsid w:val="001E0E12"/>
    <w:rsid w:val="001E0E90"/>
    <w:rsid w:val="001E10D1"/>
    <w:rsid w:val="001E11ED"/>
    <w:rsid w:val="001E1DD3"/>
    <w:rsid w:val="001E38E7"/>
    <w:rsid w:val="001E40C0"/>
    <w:rsid w:val="001E42CB"/>
    <w:rsid w:val="001E4D66"/>
    <w:rsid w:val="001E5C3E"/>
    <w:rsid w:val="001E5CE2"/>
    <w:rsid w:val="001E5FA7"/>
    <w:rsid w:val="001E6686"/>
    <w:rsid w:val="001E7616"/>
    <w:rsid w:val="001E779F"/>
    <w:rsid w:val="001F0953"/>
    <w:rsid w:val="001F0CD1"/>
    <w:rsid w:val="001F345A"/>
    <w:rsid w:val="001F348D"/>
    <w:rsid w:val="001F3DDB"/>
    <w:rsid w:val="001F4CBD"/>
    <w:rsid w:val="001F6951"/>
    <w:rsid w:val="001F6C4D"/>
    <w:rsid w:val="001F6CA8"/>
    <w:rsid w:val="0020038B"/>
    <w:rsid w:val="002003E5"/>
    <w:rsid w:val="002011E3"/>
    <w:rsid w:val="0020186B"/>
    <w:rsid w:val="0020189A"/>
    <w:rsid w:val="0020198F"/>
    <w:rsid w:val="00201AA5"/>
    <w:rsid w:val="002023D6"/>
    <w:rsid w:val="00202507"/>
    <w:rsid w:val="00202580"/>
    <w:rsid w:val="00202C30"/>
    <w:rsid w:val="0020312B"/>
    <w:rsid w:val="00203315"/>
    <w:rsid w:val="002034FD"/>
    <w:rsid w:val="00203585"/>
    <w:rsid w:val="002040B8"/>
    <w:rsid w:val="002070C2"/>
    <w:rsid w:val="0020732D"/>
    <w:rsid w:val="00207975"/>
    <w:rsid w:val="002104E1"/>
    <w:rsid w:val="00210585"/>
    <w:rsid w:val="00211471"/>
    <w:rsid w:val="0021169C"/>
    <w:rsid w:val="00211D83"/>
    <w:rsid w:val="00212A4F"/>
    <w:rsid w:val="00213F4F"/>
    <w:rsid w:val="002147AA"/>
    <w:rsid w:val="00214F7F"/>
    <w:rsid w:val="002169D1"/>
    <w:rsid w:val="002178CD"/>
    <w:rsid w:val="00220F10"/>
    <w:rsid w:val="002211E9"/>
    <w:rsid w:val="0022179D"/>
    <w:rsid w:val="00221AC7"/>
    <w:rsid w:val="00222014"/>
    <w:rsid w:val="00223355"/>
    <w:rsid w:val="00224EA4"/>
    <w:rsid w:val="00224EE2"/>
    <w:rsid w:val="00226AE6"/>
    <w:rsid w:val="00226DDC"/>
    <w:rsid w:val="002300AB"/>
    <w:rsid w:val="00230C0F"/>
    <w:rsid w:val="0023254B"/>
    <w:rsid w:val="002332A9"/>
    <w:rsid w:val="002352F8"/>
    <w:rsid w:val="00236BAF"/>
    <w:rsid w:val="00236CAC"/>
    <w:rsid w:val="00237108"/>
    <w:rsid w:val="002372D4"/>
    <w:rsid w:val="002372D6"/>
    <w:rsid w:val="002405C8"/>
    <w:rsid w:val="00240B85"/>
    <w:rsid w:val="002423C8"/>
    <w:rsid w:val="00243DBD"/>
    <w:rsid w:val="00243F1A"/>
    <w:rsid w:val="002448D2"/>
    <w:rsid w:val="0024512F"/>
    <w:rsid w:val="00245D2E"/>
    <w:rsid w:val="00246C34"/>
    <w:rsid w:val="00247E3F"/>
    <w:rsid w:val="002504D2"/>
    <w:rsid w:val="0025100A"/>
    <w:rsid w:val="0025125A"/>
    <w:rsid w:val="00251908"/>
    <w:rsid w:val="00251B9B"/>
    <w:rsid w:val="00252E6D"/>
    <w:rsid w:val="0025462F"/>
    <w:rsid w:val="002546C8"/>
    <w:rsid w:val="00254837"/>
    <w:rsid w:val="00255610"/>
    <w:rsid w:val="00255C4F"/>
    <w:rsid w:val="0025673C"/>
    <w:rsid w:val="00256DF5"/>
    <w:rsid w:val="00256F9A"/>
    <w:rsid w:val="002572D6"/>
    <w:rsid w:val="0025770F"/>
    <w:rsid w:val="00260652"/>
    <w:rsid w:val="002608E4"/>
    <w:rsid w:val="00260DCB"/>
    <w:rsid w:val="002612B0"/>
    <w:rsid w:val="00261F06"/>
    <w:rsid w:val="00262943"/>
    <w:rsid w:val="00262BCC"/>
    <w:rsid w:val="00262F31"/>
    <w:rsid w:val="00262FB9"/>
    <w:rsid w:val="00263C7F"/>
    <w:rsid w:val="00264211"/>
    <w:rsid w:val="002642FC"/>
    <w:rsid w:val="00265378"/>
    <w:rsid w:val="00265486"/>
    <w:rsid w:val="00265604"/>
    <w:rsid w:val="00265A9C"/>
    <w:rsid w:val="0027027B"/>
    <w:rsid w:val="002713DD"/>
    <w:rsid w:val="00271463"/>
    <w:rsid w:val="00272ADC"/>
    <w:rsid w:val="002732CB"/>
    <w:rsid w:val="0027342A"/>
    <w:rsid w:val="00273E49"/>
    <w:rsid w:val="00274065"/>
    <w:rsid w:val="002741DA"/>
    <w:rsid w:val="002746A7"/>
    <w:rsid w:val="00274DA5"/>
    <w:rsid w:val="00274FA2"/>
    <w:rsid w:val="00276510"/>
    <w:rsid w:val="00276706"/>
    <w:rsid w:val="00277190"/>
    <w:rsid w:val="00277306"/>
    <w:rsid w:val="00277C59"/>
    <w:rsid w:val="00277CFC"/>
    <w:rsid w:val="002814B3"/>
    <w:rsid w:val="00281D02"/>
    <w:rsid w:val="00281FB8"/>
    <w:rsid w:val="0028223C"/>
    <w:rsid w:val="002824A8"/>
    <w:rsid w:val="0028280D"/>
    <w:rsid w:val="00283651"/>
    <w:rsid w:val="00283715"/>
    <w:rsid w:val="00283B0C"/>
    <w:rsid w:val="00283BA7"/>
    <w:rsid w:val="00283C0C"/>
    <w:rsid w:val="00283EBA"/>
    <w:rsid w:val="00283F35"/>
    <w:rsid w:val="00285BC9"/>
    <w:rsid w:val="00285E5C"/>
    <w:rsid w:val="00285E65"/>
    <w:rsid w:val="00286330"/>
    <w:rsid w:val="002869CF"/>
    <w:rsid w:val="0028718F"/>
    <w:rsid w:val="00287BBE"/>
    <w:rsid w:val="0029004D"/>
    <w:rsid w:val="00294020"/>
    <w:rsid w:val="00294F4E"/>
    <w:rsid w:val="0029667A"/>
    <w:rsid w:val="0029677F"/>
    <w:rsid w:val="002969DB"/>
    <w:rsid w:val="0029746A"/>
    <w:rsid w:val="00297905"/>
    <w:rsid w:val="002A1DDE"/>
    <w:rsid w:val="002A2504"/>
    <w:rsid w:val="002A34B1"/>
    <w:rsid w:val="002A34BE"/>
    <w:rsid w:val="002A4457"/>
    <w:rsid w:val="002A50A6"/>
    <w:rsid w:val="002A5429"/>
    <w:rsid w:val="002A5566"/>
    <w:rsid w:val="002A5EC4"/>
    <w:rsid w:val="002A650B"/>
    <w:rsid w:val="002A6B48"/>
    <w:rsid w:val="002A767A"/>
    <w:rsid w:val="002A7796"/>
    <w:rsid w:val="002B08D3"/>
    <w:rsid w:val="002B3386"/>
    <w:rsid w:val="002B3BAE"/>
    <w:rsid w:val="002B4243"/>
    <w:rsid w:val="002B69FC"/>
    <w:rsid w:val="002B74D8"/>
    <w:rsid w:val="002B7742"/>
    <w:rsid w:val="002C0464"/>
    <w:rsid w:val="002C088D"/>
    <w:rsid w:val="002C08EB"/>
    <w:rsid w:val="002C0BC0"/>
    <w:rsid w:val="002C1BDC"/>
    <w:rsid w:val="002C2369"/>
    <w:rsid w:val="002C2394"/>
    <w:rsid w:val="002C2A1D"/>
    <w:rsid w:val="002C2F6D"/>
    <w:rsid w:val="002C30E3"/>
    <w:rsid w:val="002C3848"/>
    <w:rsid w:val="002C3B6E"/>
    <w:rsid w:val="002C3C68"/>
    <w:rsid w:val="002C6088"/>
    <w:rsid w:val="002C618B"/>
    <w:rsid w:val="002C637B"/>
    <w:rsid w:val="002C6B74"/>
    <w:rsid w:val="002C77B6"/>
    <w:rsid w:val="002D09B4"/>
    <w:rsid w:val="002D114E"/>
    <w:rsid w:val="002D117E"/>
    <w:rsid w:val="002D2AB1"/>
    <w:rsid w:val="002D47FE"/>
    <w:rsid w:val="002D5BCD"/>
    <w:rsid w:val="002D5DA6"/>
    <w:rsid w:val="002D74BF"/>
    <w:rsid w:val="002E0225"/>
    <w:rsid w:val="002E03C1"/>
    <w:rsid w:val="002E0562"/>
    <w:rsid w:val="002E13AE"/>
    <w:rsid w:val="002E1585"/>
    <w:rsid w:val="002E188A"/>
    <w:rsid w:val="002E1C20"/>
    <w:rsid w:val="002E2185"/>
    <w:rsid w:val="002E2B15"/>
    <w:rsid w:val="002E45D0"/>
    <w:rsid w:val="002E5ABA"/>
    <w:rsid w:val="002E61D6"/>
    <w:rsid w:val="002E66A8"/>
    <w:rsid w:val="002E66E1"/>
    <w:rsid w:val="002E6B6F"/>
    <w:rsid w:val="002F00FA"/>
    <w:rsid w:val="002F2EB0"/>
    <w:rsid w:val="002F32B8"/>
    <w:rsid w:val="002F5432"/>
    <w:rsid w:val="002F546A"/>
    <w:rsid w:val="002F55BC"/>
    <w:rsid w:val="002F6910"/>
    <w:rsid w:val="002F756E"/>
    <w:rsid w:val="002F7A1A"/>
    <w:rsid w:val="002F7E16"/>
    <w:rsid w:val="00300135"/>
    <w:rsid w:val="00300FA0"/>
    <w:rsid w:val="003018D9"/>
    <w:rsid w:val="00302374"/>
    <w:rsid w:val="00302D2A"/>
    <w:rsid w:val="00303F92"/>
    <w:rsid w:val="00304C81"/>
    <w:rsid w:val="00304CD3"/>
    <w:rsid w:val="00305005"/>
    <w:rsid w:val="00305993"/>
    <w:rsid w:val="00305A5D"/>
    <w:rsid w:val="00305FAE"/>
    <w:rsid w:val="0030657A"/>
    <w:rsid w:val="00307357"/>
    <w:rsid w:val="00307862"/>
    <w:rsid w:val="003112E9"/>
    <w:rsid w:val="00312D37"/>
    <w:rsid w:val="00312E0F"/>
    <w:rsid w:val="00313DE0"/>
    <w:rsid w:val="00314D3E"/>
    <w:rsid w:val="0031546E"/>
    <w:rsid w:val="003159F1"/>
    <w:rsid w:val="00315FD4"/>
    <w:rsid w:val="003176F7"/>
    <w:rsid w:val="00320EA4"/>
    <w:rsid w:val="00320EFF"/>
    <w:rsid w:val="00322229"/>
    <w:rsid w:val="00324021"/>
    <w:rsid w:val="00324806"/>
    <w:rsid w:val="00324E44"/>
    <w:rsid w:val="00324ECB"/>
    <w:rsid w:val="00324ECE"/>
    <w:rsid w:val="00325BE3"/>
    <w:rsid w:val="00326AC2"/>
    <w:rsid w:val="00326CDD"/>
    <w:rsid w:val="00327296"/>
    <w:rsid w:val="00330421"/>
    <w:rsid w:val="00330D9D"/>
    <w:rsid w:val="00332977"/>
    <w:rsid w:val="00333543"/>
    <w:rsid w:val="003338AE"/>
    <w:rsid w:val="003414A7"/>
    <w:rsid w:val="00341E26"/>
    <w:rsid w:val="003440B2"/>
    <w:rsid w:val="00344CB1"/>
    <w:rsid w:val="00347A99"/>
    <w:rsid w:val="00350910"/>
    <w:rsid w:val="00350DB2"/>
    <w:rsid w:val="00350DC3"/>
    <w:rsid w:val="00350F30"/>
    <w:rsid w:val="00351FE6"/>
    <w:rsid w:val="00352DE3"/>
    <w:rsid w:val="0035456C"/>
    <w:rsid w:val="00354756"/>
    <w:rsid w:val="00354C57"/>
    <w:rsid w:val="00355664"/>
    <w:rsid w:val="003570A6"/>
    <w:rsid w:val="0035730B"/>
    <w:rsid w:val="00357EDB"/>
    <w:rsid w:val="00357F44"/>
    <w:rsid w:val="00360407"/>
    <w:rsid w:val="00361AA3"/>
    <w:rsid w:val="00362060"/>
    <w:rsid w:val="00363332"/>
    <w:rsid w:val="00363E84"/>
    <w:rsid w:val="00365E64"/>
    <w:rsid w:val="00366211"/>
    <w:rsid w:val="00367217"/>
    <w:rsid w:val="00367482"/>
    <w:rsid w:val="003703E6"/>
    <w:rsid w:val="0037270F"/>
    <w:rsid w:val="003743EE"/>
    <w:rsid w:val="0037446A"/>
    <w:rsid w:val="00374E16"/>
    <w:rsid w:val="003750A9"/>
    <w:rsid w:val="0037534B"/>
    <w:rsid w:val="0038013B"/>
    <w:rsid w:val="00380E86"/>
    <w:rsid w:val="003812C5"/>
    <w:rsid w:val="00381578"/>
    <w:rsid w:val="0038259B"/>
    <w:rsid w:val="00384075"/>
    <w:rsid w:val="00385B57"/>
    <w:rsid w:val="003861A4"/>
    <w:rsid w:val="003863DA"/>
    <w:rsid w:val="00386551"/>
    <w:rsid w:val="00386D4E"/>
    <w:rsid w:val="00387053"/>
    <w:rsid w:val="00387DE2"/>
    <w:rsid w:val="003911D6"/>
    <w:rsid w:val="00392042"/>
    <w:rsid w:val="00392092"/>
    <w:rsid w:val="00393F01"/>
    <w:rsid w:val="00394C35"/>
    <w:rsid w:val="0039532E"/>
    <w:rsid w:val="003966E3"/>
    <w:rsid w:val="0039680B"/>
    <w:rsid w:val="003973C5"/>
    <w:rsid w:val="003A0134"/>
    <w:rsid w:val="003A02C8"/>
    <w:rsid w:val="003A0634"/>
    <w:rsid w:val="003A0716"/>
    <w:rsid w:val="003A1048"/>
    <w:rsid w:val="003A122C"/>
    <w:rsid w:val="003A15DC"/>
    <w:rsid w:val="003A1739"/>
    <w:rsid w:val="003A1DC1"/>
    <w:rsid w:val="003A21EC"/>
    <w:rsid w:val="003A2CCF"/>
    <w:rsid w:val="003A394F"/>
    <w:rsid w:val="003A42F2"/>
    <w:rsid w:val="003A48AE"/>
    <w:rsid w:val="003A4DFF"/>
    <w:rsid w:val="003A55FB"/>
    <w:rsid w:val="003A7BEC"/>
    <w:rsid w:val="003B0EF0"/>
    <w:rsid w:val="003B11F8"/>
    <w:rsid w:val="003B175F"/>
    <w:rsid w:val="003B2613"/>
    <w:rsid w:val="003B5593"/>
    <w:rsid w:val="003B6466"/>
    <w:rsid w:val="003B75F1"/>
    <w:rsid w:val="003B7CE4"/>
    <w:rsid w:val="003C1BFF"/>
    <w:rsid w:val="003C1F5D"/>
    <w:rsid w:val="003C2AAE"/>
    <w:rsid w:val="003C63D2"/>
    <w:rsid w:val="003C66F0"/>
    <w:rsid w:val="003C7251"/>
    <w:rsid w:val="003C7AF0"/>
    <w:rsid w:val="003D0D5A"/>
    <w:rsid w:val="003D371B"/>
    <w:rsid w:val="003D5944"/>
    <w:rsid w:val="003E0606"/>
    <w:rsid w:val="003E1D67"/>
    <w:rsid w:val="003E1D8D"/>
    <w:rsid w:val="003E1E6B"/>
    <w:rsid w:val="003E21C1"/>
    <w:rsid w:val="003E3266"/>
    <w:rsid w:val="003E41BB"/>
    <w:rsid w:val="003E4861"/>
    <w:rsid w:val="003E5201"/>
    <w:rsid w:val="003E59A1"/>
    <w:rsid w:val="003E5C6A"/>
    <w:rsid w:val="003E6EDF"/>
    <w:rsid w:val="003E711F"/>
    <w:rsid w:val="003E791E"/>
    <w:rsid w:val="003E7CD8"/>
    <w:rsid w:val="003F15BC"/>
    <w:rsid w:val="003F2150"/>
    <w:rsid w:val="003F2255"/>
    <w:rsid w:val="003F3114"/>
    <w:rsid w:val="003F31AC"/>
    <w:rsid w:val="003F388B"/>
    <w:rsid w:val="003F4BA8"/>
    <w:rsid w:val="003F4C69"/>
    <w:rsid w:val="003F533C"/>
    <w:rsid w:val="003F535B"/>
    <w:rsid w:val="003F68C8"/>
    <w:rsid w:val="003F7865"/>
    <w:rsid w:val="00401B32"/>
    <w:rsid w:val="004022AD"/>
    <w:rsid w:val="00402520"/>
    <w:rsid w:val="00402937"/>
    <w:rsid w:val="00402BFF"/>
    <w:rsid w:val="004039C2"/>
    <w:rsid w:val="00403F45"/>
    <w:rsid w:val="00404E0A"/>
    <w:rsid w:val="004067F9"/>
    <w:rsid w:val="00407C9D"/>
    <w:rsid w:val="00407D36"/>
    <w:rsid w:val="004100C2"/>
    <w:rsid w:val="00410653"/>
    <w:rsid w:val="00411111"/>
    <w:rsid w:val="00412329"/>
    <w:rsid w:val="0041313E"/>
    <w:rsid w:val="0041462E"/>
    <w:rsid w:val="00414B03"/>
    <w:rsid w:val="004157EC"/>
    <w:rsid w:val="004162E1"/>
    <w:rsid w:val="004164E1"/>
    <w:rsid w:val="004167A5"/>
    <w:rsid w:val="00416E77"/>
    <w:rsid w:val="0041726C"/>
    <w:rsid w:val="004175EA"/>
    <w:rsid w:val="00417633"/>
    <w:rsid w:val="0041787A"/>
    <w:rsid w:val="004179E6"/>
    <w:rsid w:val="00417E3F"/>
    <w:rsid w:val="004221B7"/>
    <w:rsid w:val="00422FC5"/>
    <w:rsid w:val="00423145"/>
    <w:rsid w:val="0042462E"/>
    <w:rsid w:val="00425A56"/>
    <w:rsid w:val="00425F29"/>
    <w:rsid w:val="00427049"/>
    <w:rsid w:val="0042740E"/>
    <w:rsid w:val="004301AC"/>
    <w:rsid w:val="00430693"/>
    <w:rsid w:val="00431E2E"/>
    <w:rsid w:val="00431FFB"/>
    <w:rsid w:val="00432029"/>
    <w:rsid w:val="0043213C"/>
    <w:rsid w:val="004323E0"/>
    <w:rsid w:val="00432419"/>
    <w:rsid w:val="004337D4"/>
    <w:rsid w:val="00433DC2"/>
    <w:rsid w:val="00434226"/>
    <w:rsid w:val="00434422"/>
    <w:rsid w:val="00434DF2"/>
    <w:rsid w:val="004359B2"/>
    <w:rsid w:val="004363E0"/>
    <w:rsid w:val="004369C6"/>
    <w:rsid w:val="0043787A"/>
    <w:rsid w:val="00437A80"/>
    <w:rsid w:val="004401DB"/>
    <w:rsid w:val="004409E9"/>
    <w:rsid w:val="00441009"/>
    <w:rsid w:val="0044119B"/>
    <w:rsid w:val="0044175C"/>
    <w:rsid w:val="00441B00"/>
    <w:rsid w:val="00441B97"/>
    <w:rsid w:val="00443556"/>
    <w:rsid w:val="0044525D"/>
    <w:rsid w:val="004454C6"/>
    <w:rsid w:val="00445A6A"/>
    <w:rsid w:val="004462CC"/>
    <w:rsid w:val="00447B6B"/>
    <w:rsid w:val="00447C41"/>
    <w:rsid w:val="004518A3"/>
    <w:rsid w:val="0045201D"/>
    <w:rsid w:val="00452CD7"/>
    <w:rsid w:val="004539F7"/>
    <w:rsid w:val="00453E87"/>
    <w:rsid w:val="00454D61"/>
    <w:rsid w:val="00455F74"/>
    <w:rsid w:val="004576AB"/>
    <w:rsid w:val="00457FBF"/>
    <w:rsid w:val="00460D2D"/>
    <w:rsid w:val="00460F49"/>
    <w:rsid w:val="00461CC9"/>
    <w:rsid w:val="00462BAF"/>
    <w:rsid w:val="00463588"/>
    <w:rsid w:val="00464492"/>
    <w:rsid w:val="00464535"/>
    <w:rsid w:val="00465283"/>
    <w:rsid w:val="00465B96"/>
    <w:rsid w:val="004666A7"/>
    <w:rsid w:val="00467000"/>
    <w:rsid w:val="00471095"/>
    <w:rsid w:val="0047218A"/>
    <w:rsid w:val="0047378C"/>
    <w:rsid w:val="00473A37"/>
    <w:rsid w:val="004742EC"/>
    <w:rsid w:val="0047514F"/>
    <w:rsid w:val="0047574A"/>
    <w:rsid w:val="00475804"/>
    <w:rsid w:val="00475A6C"/>
    <w:rsid w:val="0047678B"/>
    <w:rsid w:val="004768D0"/>
    <w:rsid w:val="004774F8"/>
    <w:rsid w:val="004779C2"/>
    <w:rsid w:val="00477AF3"/>
    <w:rsid w:val="00477E01"/>
    <w:rsid w:val="00477EEC"/>
    <w:rsid w:val="00480214"/>
    <w:rsid w:val="004808A3"/>
    <w:rsid w:val="004818AA"/>
    <w:rsid w:val="004825D3"/>
    <w:rsid w:val="00482969"/>
    <w:rsid w:val="00483963"/>
    <w:rsid w:val="004847ED"/>
    <w:rsid w:val="00484B71"/>
    <w:rsid w:val="0049052C"/>
    <w:rsid w:val="00490612"/>
    <w:rsid w:val="00490CCA"/>
    <w:rsid w:val="00490DE7"/>
    <w:rsid w:val="004920A2"/>
    <w:rsid w:val="00492AFC"/>
    <w:rsid w:val="004934E1"/>
    <w:rsid w:val="00493B23"/>
    <w:rsid w:val="00493F50"/>
    <w:rsid w:val="004962FB"/>
    <w:rsid w:val="00496C10"/>
    <w:rsid w:val="00497627"/>
    <w:rsid w:val="004A1622"/>
    <w:rsid w:val="004A1A75"/>
    <w:rsid w:val="004A1B27"/>
    <w:rsid w:val="004A1E60"/>
    <w:rsid w:val="004A217D"/>
    <w:rsid w:val="004A2B16"/>
    <w:rsid w:val="004A4269"/>
    <w:rsid w:val="004A545D"/>
    <w:rsid w:val="004A54B0"/>
    <w:rsid w:val="004A5A50"/>
    <w:rsid w:val="004A6826"/>
    <w:rsid w:val="004A75C4"/>
    <w:rsid w:val="004A7FF4"/>
    <w:rsid w:val="004B06A9"/>
    <w:rsid w:val="004B1C41"/>
    <w:rsid w:val="004B1CB3"/>
    <w:rsid w:val="004B2B6C"/>
    <w:rsid w:val="004B3153"/>
    <w:rsid w:val="004B385F"/>
    <w:rsid w:val="004B3E95"/>
    <w:rsid w:val="004B47EB"/>
    <w:rsid w:val="004B49A1"/>
    <w:rsid w:val="004B5343"/>
    <w:rsid w:val="004B7B9F"/>
    <w:rsid w:val="004C031E"/>
    <w:rsid w:val="004C0429"/>
    <w:rsid w:val="004C04F9"/>
    <w:rsid w:val="004C0649"/>
    <w:rsid w:val="004C11F1"/>
    <w:rsid w:val="004C3D83"/>
    <w:rsid w:val="004C4B70"/>
    <w:rsid w:val="004C4B8F"/>
    <w:rsid w:val="004C4F18"/>
    <w:rsid w:val="004C560C"/>
    <w:rsid w:val="004C77F8"/>
    <w:rsid w:val="004C7C9A"/>
    <w:rsid w:val="004D08AB"/>
    <w:rsid w:val="004D3C0F"/>
    <w:rsid w:val="004D4168"/>
    <w:rsid w:val="004D4778"/>
    <w:rsid w:val="004D5C3D"/>
    <w:rsid w:val="004D5D4E"/>
    <w:rsid w:val="004D669A"/>
    <w:rsid w:val="004D69DC"/>
    <w:rsid w:val="004D71C2"/>
    <w:rsid w:val="004D749A"/>
    <w:rsid w:val="004D7608"/>
    <w:rsid w:val="004D764E"/>
    <w:rsid w:val="004E01AD"/>
    <w:rsid w:val="004E1408"/>
    <w:rsid w:val="004E1497"/>
    <w:rsid w:val="004E37B5"/>
    <w:rsid w:val="004E4476"/>
    <w:rsid w:val="004E4DB6"/>
    <w:rsid w:val="004E505D"/>
    <w:rsid w:val="004E5DC7"/>
    <w:rsid w:val="004E6CCE"/>
    <w:rsid w:val="004E6E34"/>
    <w:rsid w:val="004E7BEB"/>
    <w:rsid w:val="004F0245"/>
    <w:rsid w:val="004F0781"/>
    <w:rsid w:val="004F11C4"/>
    <w:rsid w:val="004F13A9"/>
    <w:rsid w:val="004F226E"/>
    <w:rsid w:val="004F2B05"/>
    <w:rsid w:val="004F4780"/>
    <w:rsid w:val="004F4DAD"/>
    <w:rsid w:val="004F576A"/>
    <w:rsid w:val="004F5EFA"/>
    <w:rsid w:val="004F67DF"/>
    <w:rsid w:val="004F6C84"/>
    <w:rsid w:val="004F746C"/>
    <w:rsid w:val="00501AF9"/>
    <w:rsid w:val="00503299"/>
    <w:rsid w:val="005034C6"/>
    <w:rsid w:val="00503C0D"/>
    <w:rsid w:val="00504D3D"/>
    <w:rsid w:val="0050695A"/>
    <w:rsid w:val="00507A46"/>
    <w:rsid w:val="0051131C"/>
    <w:rsid w:val="0051206A"/>
    <w:rsid w:val="00512126"/>
    <w:rsid w:val="005128BD"/>
    <w:rsid w:val="00512D43"/>
    <w:rsid w:val="0051318F"/>
    <w:rsid w:val="00513A5A"/>
    <w:rsid w:val="00513D07"/>
    <w:rsid w:val="00514B41"/>
    <w:rsid w:val="00514E90"/>
    <w:rsid w:val="00515EA2"/>
    <w:rsid w:val="005179DB"/>
    <w:rsid w:val="00521480"/>
    <w:rsid w:val="00521EF3"/>
    <w:rsid w:val="00522719"/>
    <w:rsid w:val="005233AB"/>
    <w:rsid w:val="00523E7A"/>
    <w:rsid w:val="00525194"/>
    <w:rsid w:val="005251D1"/>
    <w:rsid w:val="00525953"/>
    <w:rsid w:val="00526CA5"/>
    <w:rsid w:val="00526EC5"/>
    <w:rsid w:val="00527140"/>
    <w:rsid w:val="00527933"/>
    <w:rsid w:val="005302B2"/>
    <w:rsid w:val="00530631"/>
    <w:rsid w:val="00530980"/>
    <w:rsid w:val="00530FC9"/>
    <w:rsid w:val="005315DE"/>
    <w:rsid w:val="00533682"/>
    <w:rsid w:val="0053377B"/>
    <w:rsid w:val="00533EDD"/>
    <w:rsid w:val="005347EB"/>
    <w:rsid w:val="005358C8"/>
    <w:rsid w:val="0053617B"/>
    <w:rsid w:val="005362B7"/>
    <w:rsid w:val="005368E6"/>
    <w:rsid w:val="005375D7"/>
    <w:rsid w:val="005379B8"/>
    <w:rsid w:val="005402C5"/>
    <w:rsid w:val="00540A95"/>
    <w:rsid w:val="00541A8A"/>
    <w:rsid w:val="00541B46"/>
    <w:rsid w:val="00541D89"/>
    <w:rsid w:val="00542176"/>
    <w:rsid w:val="00542B1F"/>
    <w:rsid w:val="005432F6"/>
    <w:rsid w:val="0054342E"/>
    <w:rsid w:val="005439A9"/>
    <w:rsid w:val="0054524E"/>
    <w:rsid w:val="005475F8"/>
    <w:rsid w:val="00547878"/>
    <w:rsid w:val="00547F4F"/>
    <w:rsid w:val="005515ED"/>
    <w:rsid w:val="0055368F"/>
    <w:rsid w:val="00554261"/>
    <w:rsid w:val="0055454D"/>
    <w:rsid w:val="0055544D"/>
    <w:rsid w:val="005556EE"/>
    <w:rsid w:val="00555B37"/>
    <w:rsid w:val="00555CE0"/>
    <w:rsid w:val="005567F1"/>
    <w:rsid w:val="00556EEE"/>
    <w:rsid w:val="00560019"/>
    <w:rsid w:val="005610B1"/>
    <w:rsid w:val="00561579"/>
    <w:rsid w:val="00561A31"/>
    <w:rsid w:val="00561EF7"/>
    <w:rsid w:val="00562A91"/>
    <w:rsid w:val="00562DA6"/>
    <w:rsid w:val="00562EC7"/>
    <w:rsid w:val="005631CE"/>
    <w:rsid w:val="00564236"/>
    <w:rsid w:val="00564450"/>
    <w:rsid w:val="00564948"/>
    <w:rsid w:val="00565D1F"/>
    <w:rsid w:val="00566214"/>
    <w:rsid w:val="00567930"/>
    <w:rsid w:val="0057058E"/>
    <w:rsid w:val="00570961"/>
    <w:rsid w:val="00571EBF"/>
    <w:rsid w:val="00572221"/>
    <w:rsid w:val="00573C25"/>
    <w:rsid w:val="00574102"/>
    <w:rsid w:val="00575050"/>
    <w:rsid w:val="0057799E"/>
    <w:rsid w:val="0058022A"/>
    <w:rsid w:val="00580DA2"/>
    <w:rsid w:val="00581C34"/>
    <w:rsid w:val="00582383"/>
    <w:rsid w:val="00582523"/>
    <w:rsid w:val="005839C0"/>
    <w:rsid w:val="00583CEE"/>
    <w:rsid w:val="005854CA"/>
    <w:rsid w:val="00587887"/>
    <w:rsid w:val="005879D8"/>
    <w:rsid w:val="00587A86"/>
    <w:rsid w:val="00587CAA"/>
    <w:rsid w:val="00590227"/>
    <w:rsid w:val="0059080E"/>
    <w:rsid w:val="005930F3"/>
    <w:rsid w:val="00593CD2"/>
    <w:rsid w:val="00594839"/>
    <w:rsid w:val="005948A8"/>
    <w:rsid w:val="00594E60"/>
    <w:rsid w:val="005957C0"/>
    <w:rsid w:val="00595DD2"/>
    <w:rsid w:val="005A16E3"/>
    <w:rsid w:val="005A2A6F"/>
    <w:rsid w:val="005A3123"/>
    <w:rsid w:val="005A493D"/>
    <w:rsid w:val="005A58C6"/>
    <w:rsid w:val="005A61B4"/>
    <w:rsid w:val="005A6B13"/>
    <w:rsid w:val="005A7998"/>
    <w:rsid w:val="005B192A"/>
    <w:rsid w:val="005B1965"/>
    <w:rsid w:val="005B2D3B"/>
    <w:rsid w:val="005B3658"/>
    <w:rsid w:val="005B3BEE"/>
    <w:rsid w:val="005B49B7"/>
    <w:rsid w:val="005B4E2C"/>
    <w:rsid w:val="005B59D5"/>
    <w:rsid w:val="005B5F31"/>
    <w:rsid w:val="005B661A"/>
    <w:rsid w:val="005C0643"/>
    <w:rsid w:val="005C120B"/>
    <w:rsid w:val="005C376B"/>
    <w:rsid w:val="005C3AE1"/>
    <w:rsid w:val="005C3C91"/>
    <w:rsid w:val="005C57E3"/>
    <w:rsid w:val="005C6C33"/>
    <w:rsid w:val="005C73A3"/>
    <w:rsid w:val="005C73AA"/>
    <w:rsid w:val="005C7693"/>
    <w:rsid w:val="005D19BF"/>
    <w:rsid w:val="005D289F"/>
    <w:rsid w:val="005D3DC6"/>
    <w:rsid w:val="005D4030"/>
    <w:rsid w:val="005D4CA3"/>
    <w:rsid w:val="005D54C3"/>
    <w:rsid w:val="005D67FC"/>
    <w:rsid w:val="005D6BCA"/>
    <w:rsid w:val="005D7661"/>
    <w:rsid w:val="005E11A8"/>
    <w:rsid w:val="005E13F3"/>
    <w:rsid w:val="005E16A7"/>
    <w:rsid w:val="005E2977"/>
    <w:rsid w:val="005E3658"/>
    <w:rsid w:val="005E3CE9"/>
    <w:rsid w:val="005E49CE"/>
    <w:rsid w:val="005E6099"/>
    <w:rsid w:val="005E6411"/>
    <w:rsid w:val="005E7641"/>
    <w:rsid w:val="005E7E86"/>
    <w:rsid w:val="005F07CF"/>
    <w:rsid w:val="005F0933"/>
    <w:rsid w:val="005F1785"/>
    <w:rsid w:val="005F2261"/>
    <w:rsid w:val="005F2294"/>
    <w:rsid w:val="005F3DE3"/>
    <w:rsid w:val="005F5214"/>
    <w:rsid w:val="005F6C04"/>
    <w:rsid w:val="005F7855"/>
    <w:rsid w:val="005F792D"/>
    <w:rsid w:val="005F7B23"/>
    <w:rsid w:val="0060043E"/>
    <w:rsid w:val="0060091D"/>
    <w:rsid w:val="00600BCB"/>
    <w:rsid w:val="00600CE7"/>
    <w:rsid w:val="00601BDB"/>
    <w:rsid w:val="006023B5"/>
    <w:rsid w:val="006023D5"/>
    <w:rsid w:val="00602663"/>
    <w:rsid w:val="00602678"/>
    <w:rsid w:val="00604575"/>
    <w:rsid w:val="0060550C"/>
    <w:rsid w:val="00605F18"/>
    <w:rsid w:val="00606D53"/>
    <w:rsid w:val="006073DE"/>
    <w:rsid w:val="0060786D"/>
    <w:rsid w:val="00607BC5"/>
    <w:rsid w:val="00607EDC"/>
    <w:rsid w:val="006116C5"/>
    <w:rsid w:val="00612033"/>
    <w:rsid w:val="0061216F"/>
    <w:rsid w:val="006131F4"/>
    <w:rsid w:val="006137BD"/>
    <w:rsid w:val="00614825"/>
    <w:rsid w:val="0061572A"/>
    <w:rsid w:val="0061596C"/>
    <w:rsid w:val="0061631A"/>
    <w:rsid w:val="0061713B"/>
    <w:rsid w:val="0061745D"/>
    <w:rsid w:val="00617801"/>
    <w:rsid w:val="00617A06"/>
    <w:rsid w:val="006209EA"/>
    <w:rsid w:val="0062173B"/>
    <w:rsid w:val="00621DC1"/>
    <w:rsid w:val="00623703"/>
    <w:rsid w:val="00623E35"/>
    <w:rsid w:val="00624D38"/>
    <w:rsid w:val="0062520A"/>
    <w:rsid w:val="00625F74"/>
    <w:rsid w:val="006265F9"/>
    <w:rsid w:val="00626608"/>
    <w:rsid w:val="0062675D"/>
    <w:rsid w:val="006269E7"/>
    <w:rsid w:val="00627207"/>
    <w:rsid w:val="006304BD"/>
    <w:rsid w:val="00630A3A"/>
    <w:rsid w:val="006315E0"/>
    <w:rsid w:val="00631AA5"/>
    <w:rsid w:val="006335CE"/>
    <w:rsid w:val="006345A9"/>
    <w:rsid w:val="00634B75"/>
    <w:rsid w:val="00634F77"/>
    <w:rsid w:val="006354B9"/>
    <w:rsid w:val="0063653C"/>
    <w:rsid w:val="006365DD"/>
    <w:rsid w:val="00637729"/>
    <w:rsid w:val="00637B08"/>
    <w:rsid w:val="00637C3C"/>
    <w:rsid w:val="0064046A"/>
    <w:rsid w:val="00640635"/>
    <w:rsid w:val="00644CB3"/>
    <w:rsid w:val="00644D74"/>
    <w:rsid w:val="00644E3B"/>
    <w:rsid w:val="0064557B"/>
    <w:rsid w:val="0064695A"/>
    <w:rsid w:val="0064785F"/>
    <w:rsid w:val="00647D1C"/>
    <w:rsid w:val="006500A7"/>
    <w:rsid w:val="00650389"/>
    <w:rsid w:val="00651146"/>
    <w:rsid w:val="006516F6"/>
    <w:rsid w:val="0065253A"/>
    <w:rsid w:val="006534DA"/>
    <w:rsid w:val="0065378D"/>
    <w:rsid w:val="006547C7"/>
    <w:rsid w:val="006552DA"/>
    <w:rsid w:val="00655638"/>
    <w:rsid w:val="00655A43"/>
    <w:rsid w:val="0066013D"/>
    <w:rsid w:val="0066040F"/>
    <w:rsid w:val="0066098D"/>
    <w:rsid w:val="00661897"/>
    <w:rsid w:val="00662121"/>
    <w:rsid w:val="0066439D"/>
    <w:rsid w:val="00664E60"/>
    <w:rsid w:val="00665294"/>
    <w:rsid w:val="00666470"/>
    <w:rsid w:val="00667494"/>
    <w:rsid w:val="00667A20"/>
    <w:rsid w:val="00667C95"/>
    <w:rsid w:val="00667DC7"/>
    <w:rsid w:val="0067007D"/>
    <w:rsid w:val="006702C4"/>
    <w:rsid w:val="00671A6B"/>
    <w:rsid w:val="0067449C"/>
    <w:rsid w:val="006744E3"/>
    <w:rsid w:val="00674C3E"/>
    <w:rsid w:val="00675B97"/>
    <w:rsid w:val="006761BD"/>
    <w:rsid w:val="006763E3"/>
    <w:rsid w:val="0067674C"/>
    <w:rsid w:val="00676C3E"/>
    <w:rsid w:val="00676E8E"/>
    <w:rsid w:val="006776C3"/>
    <w:rsid w:val="00680C9D"/>
    <w:rsid w:val="00680E92"/>
    <w:rsid w:val="006814A2"/>
    <w:rsid w:val="00681D81"/>
    <w:rsid w:val="0068238E"/>
    <w:rsid w:val="00682992"/>
    <w:rsid w:val="00682AA4"/>
    <w:rsid w:val="00683AF6"/>
    <w:rsid w:val="006850F8"/>
    <w:rsid w:val="0068600E"/>
    <w:rsid w:val="00686AB9"/>
    <w:rsid w:val="00687923"/>
    <w:rsid w:val="00687AF8"/>
    <w:rsid w:val="0069027A"/>
    <w:rsid w:val="00690DDD"/>
    <w:rsid w:val="00691D31"/>
    <w:rsid w:val="00691EBC"/>
    <w:rsid w:val="00693312"/>
    <w:rsid w:val="006937E3"/>
    <w:rsid w:val="00694A31"/>
    <w:rsid w:val="0069525F"/>
    <w:rsid w:val="0069535E"/>
    <w:rsid w:val="00695BB5"/>
    <w:rsid w:val="006A0C61"/>
    <w:rsid w:val="006A1782"/>
    <w:rsid w:val="006A3039"/>
    <w:rsid w:val="006A3303"/>
    <w:rsid w:val="006A3FA5"/>
    <w:rsid w:val="006A4179"/>
    <w:rsid w:val="006A4A8B"/>
    <w:rsid w:val="006A6D75"/>
    <w:rsid w:val="006B02C5"/>
    <w:rsid w:val="006B0D2B"/>
    <w:rsid w:val="006B19D5"/>
    <w:rsid w:val="006B1FA9"/>
    <w:rsid w:val="006B2192"/>
    <w:rsid w:val="006B2D06"/>
    <w:rsid w:val="006B44B4"/>
    <w:rsid w:val="006B45A7"/>
    <w:rsid w:val="006B5116"/>
    <w:rsid w:val="006B54AF"/>
    <w:rsid w:val="006B61F5"/>
    <w:rsid w:val="006B65CE"/>
    <w:rsid w:val="006B7594"/>
    <w:rsid w:val="006C0046"/>
    <w:rsid w:val="006C0154"/>
    <w:rsid w:val="006C09A1"/>
    <w:rsid w:val="006C0D13"/>
    <w:rsid w:val="006C0E51"/>
    <w:rsid w:val="006C1C1E"/>
    <w:rsid w:val="006C22F4"/>
    <w:rsid w:val="006C26E4"/>
    <w:rsid w:val="006C2881"/>
    <w:rsid w:val="006C3BC3"/>
    <w:rsid w:val="006C5AD6"/>
    <w:rsid w:val="006C6172"/>
    <w:rsid w:val="006C6326"/>
    <w:rsid w:val="006C69E0"/>
    <w:rsid w:val="006C764B"/>
    <w:rsid w:val="006C7B67"/>
    <w:rsid w:val="006C7BAC"/>
    <w:rsid w:val="006D0227"/>
    <w:rsid w:val="006D11F8"/>
    <w:rsid w:val="006D2E83"/>
    <w:rsid w:val="006D5E64"/>
    <w:rsid w:val="006D6902"/>
    <w:rsid w:val="006D6BCF"/>
    <w:rsid w:val="006D6D84"/>
    <w:rsid w:val="006D6DAE"/>
    <w:rsid w:val="006D7F38"/>
    <w:rsid w:val="006E245C"/>
    <w:rsid w:val="006E338A"/>
    <w:rsid w:val="006E33AE"/>
    <w:rsid w:val="006E3E89"/>
    <w:rsid w:val="006E461F"/>
    <w:rsid w:val="006E4FC9"/>
    <w:rsid w:val="006E506F"/>
    <w:rsid w:val="006E5145"/>
    <w:rsid w:val="006E524F"/>
    <w:rsid w:val="006E5393"/>
    <w:rsid w:val="006E6144"/>
    <w:rsid w:val="006E686A"/>
    <w:rsid w:val="006F27B4"/>
    <w:rsid w:val="006F2CE0"/>
    <w:rsid w:val="006F334C"/>
    <w:rsid w:val="006F36D5"/>
    <w:rsid w:val="006F3C08"/>
    <w:rsid w:val="006F41A6"/>
    <w:rsid w:val="006F55B3"/>
    <w:rsid w:val="006F5856"/>
    <w:rsid w:val="006F6F2C"/>
    <w:rsid w:val="006F7E67"/>
    <w:rsid w:val="0070025C"/>
    <w:rsid w:val="00700694"/>
    <w:rsid w:val="007015BD"/>
    <w:rsid w:val="0070275E"/>
    <w:rsid w:val="00702C16"/>
    <w:rsid w:val="00703381"/>
    <w:rsid w:val="007050D7"/>
    <w:rsid w:val="0070556B"/>
    <w:rsid w:val="0070610B"/>
    <w:rsid w:val="0070623A"/>
    <w:rsid w:val="00706297"/>
    <w:rsid w:val="007064B0"/>
    <w:rsid w:val="00706F22"/>
    <w:rsid w:val="00706F59"/>
    <w:rsid w:val="00710AA3"/>
    <w:rsid w:val="00710EB9"/>
    <w:rsid w:val="00711979"/>
    <w:rsid w:val="0071226F"/>
    <w:rsid w:val="00713AAD"/>
    <w:rsid w:val="00713E60"/>
    <w:rsid w:val="00716014"/>
    <w:rsid w:val="00717EBC"/>
    <w:rsid w:val="00721808"/>
    <w:rsid w:val="00721A1E"/>
    <w:rsid w:val="00721BB8"/>
    <w:rsid w:val="00721CB4"/>
    <w:rsid w:val="00724C90"/>
    <w:rsid w:val="00725F6C"/>
    <w:rsid w:val="00727635"/>
    <w:rsid w:val="00731FAD"/>
    <w:rsid w:val="007333C7"/>
    <w:rsid w:val="007349A5"/>
    <w:rsid w:val="00734ABD"/>
    <w:rsid w:val="00735C77"/>
    <w:rsid w:val="00736D04"/>
    <w:rsid w:val="0074039E"/>
    <w:rsid w:val="0074054E"/>
    <w:rsid w:val="007427F8"/>
    <w:rsid w:val="007447C6"/>
    <w:rsid w:val="00744E43"/>
    <w:rsid w:val="00746592"/>
    <w:rsid w:val="00746A05"/>
    <w:rsid w:val="00747712"/>
    <w:rsid w:val="00752136"/>
    <w:rsid w:val="007522C1"/>
    <w:rsid w:val="00752384"/>
    <w:rsid w:val="00753403"/>
    <w:rsid w:val="00753467"/>
    <w:rsid w:val="00753BF8"/>
    <w:rsid w:val="00754636"/>
    <w:rsid w:val="00754F86"/>
    <w:rsid w:val="00756727"/>
    <w:rsid w:val="00756936"/>
    <w:rsid w:val="007572B7"/>
    <w:rsid w:val="00760A46"/>
    <w:rsid w:val="00760BC3"/>
    <w:rsid w:val="00760EA2"/>
    <w:rsid w:val="00761CF6"/>
    <w:rsid w:val="007634C8"/>
    <w:rsid w:val="007636B6"/>
    <w:rsid w:val="00763C64"/>
    <w:rsid w:val="007657BF"/>
    <w:rsid w:val="00766934"/>
    <w:rsid w:val="00766D76"/>
    <w:rsid w:val="00767263"/>
    <w:rsid w:val="00770955"/>
    <w:rsid w:val="00770DB2"/>
    <w:rsid w:val="007710C7"/>
    <w:rsid w:val="00771682"/>
    <w:rsid w:val="00772D30"/>
    <w:rsid w:val="00773F6A"/>
    <w:rsid w:val="007742F7"/>
    <w:rsid w:val="00775485"/>
    <w:rsid w:val="00776000"/>
    <w:rsid w:val="00776F59"/>
    <w:rsid w:val="007774CD"/>
    <w:rsid w:val="007777AC"/>
    <w:rsid w:val="007809CB"/>
    <w:rsid w:val="0078133F"/>
    <w:rsid w:val="0078179C"/>
    <w:rsid w:val="00782644"/>
    <w:rsid w:val="00783856"/>
    <w:rsid w:val="00783BB0"/>
    <w:rsid w:val="00784224"/>
    <w:rsid w:val="00784D6A"/>
    <w:rsid w:val="007855AF"/>
    <w:rsid w:val="00785C4F"/>
    <w:rsid w:val="00785E6C"/>
    <w:rsid w:val="00786FAB"/>
    <w:rsid w:val="00787842"/>
    <w:rsid w:val="00787ECD"/>
    <w:rsid w:val="00790B3D"/>
    <w:rsid w:val="00790B42"/>
    <w:rsid w:val="00791029"/>
    <w:rsid w:val="00792B1B"/>
    <w:rsid w:val="007930B5"/>
    <w:rsid w:val="0079370D"/>
    <w:rsid w:val="00794CC3"/>
    <w:rsid w:val="00794F1F"/>
    <w:rsid w:val="00795245"/>
    <w:rsid w:val="00795C59"/>
    <w:rsid w:val="00795D81"/>
    <w:rsid w:val="00795F58"/>
    <w:rsid w:val="007961C5"/>
    <w:rsid w:val="00796B1C"/>
    <w:rsid w:val="00796E94"/>
    <w:rsid w:val="007A1A9D"/>
    <w:rsid w:val="007A1B5A"/>
    <w:rsid w:val="007A24EC"/>
    <w:rsid w:val="007A275C"/>
    <w:rsid w:val="007A2B6F"/>
    <w:rsid w:val="007A3208"/>
    <w:rsid w:val="007A3F2C"/>
    <w:rsid w:val="007A4A2B"/>
    <w:rsid w:val="007A4C05"/>
    <w:rsid w:val="007A5A51"/>
    <w:rsid w:val="007A6E9D"/>
    <w:rsid w:val="007B0F48"/>
    <w:rsid w:val="007B25C1"/>
    <w:rsid w:val="007B2A6D"/>
    <w:rsid w:val="007B3A7F"/>
    <w:rsid w:val="007B3CA3"/>
    <w:rsid w:val="007B3D59"/>
    <w:rsid w:val="007B41D6"/>
    <w:rsid w:val="007B44B5"/>
    <w:rsid w:val="007B6AF3"/>
    <w:rsid w:val="007B71E8"/>
    <w:rsid w:val="007B74D1"/>
    <w:rsid w:val="007B7669"/>
    <w:rsid w:val="007C0E5D"/>
    <w:rsid w:val="007C4C38"/>
    <w:rsid w:val="007C64B9"/>
    <w:rsid w:val="007D0114"/>
    <w:rsid w:val="007D046F"/>
    <w:rsid w:val="007D10CA"/>
    <w:rsid w:val="007D16F6"/>
    <w:rsid w:val="007D1C0B"/>
    <w:rsid w:val="007D246E"/>
    <w:rsid w:val="007D24B4"/>
    <w:rsid w:val="007D2A89"/>
    <w:rsid w:val="007D4106"/>
    <w:rsid w:val="007D4584"/>
    <w:rsid w:val="007D50A2"/>
    <w:rsid w:val="007D50FD"/>
    <w:rsid w:val="007D5144"/>
    <w:rsid w:val="007D561B"/>
    <w:rsid w:val="007D566E"/>
    <w:rsid w:val="007D64D9"/>
    <w:rsid w:val="007D6600"/>
    <w:rsid w:val="007E00B6"/>
    <w:rsid w:val="007E0768"/>
    <w:rsid w:val="007E26EC"/>
    <w:rsid w:val="007E2DDE"/>
    <w:rsid w:val="007E2E03"/>
    <w:rsid w:val="007E317C"/>
    <w:rsid w:val="007E3433"/>
    <w:rsid w:val="007E3C65"/>
    <w:rsid w:val="007E40B1"/>
    <w:rsid w:val="007E4774"/>
    <w:rsid w:val="007F0391"/>
    <w:rsid w:val="007F0580"/>
    <w:rsid w:val="007F17C6"/>
    <w:rsid w:val="007F5217"/>
    <w:rsid w:val="007F5A17"/>
    <w:rsid w:val="007F61F3"/>
    <w:rsid w:val="007F7923"/>
    <w:rsid w:val="007F7B59"/>
    <w:rsid w:val="00801357"/>
    <w:rsid w:val="0080147E"/>
    <w:rsid w:val="0080207E"/>
    <w:rsid w:val="00802910"/>
    <w:rsid w:val="00802ABD"/>
    <w:rsid w:val="00803DE9"/>
    <w:rsid w:val="008043EE"/>
    <w:rsid w:val="0080532E"/>
    <w:rsid w:val="008068EC"/>
    <w:rsid w:val="008119F1"/>
    <w:rsid w:val="00811D61"/>
    <w:rsid w:val="00812374"/>
    <w:rsid w:val="008137B3"/>
    <w:rsid w:val="008147C9"/>
    <w:rsid w:val="00814B25"/>
    <w:rsid w:val="0081615D"/>
    <w:rsid w:val="00816822"/>
    <w:rsid w:val="00816B86"/>
    <w:rsid w:val="00817555"/>
    <w:rsid w:val="00820E11"/>
    <w:rsid w:val="00821633"/>
    <w:rsid w:val="0082278A"/>
    <w:rsid w:val="008236B9"/>
    <w:rsid w:val="0082383C"/>
    <w:rsid w:val="00823A22"/>
    <w:rsid w:val="00825398"/>
    <w:rsid w:val="00827293"/>
    <w:rsid w:val="00827566"/>
    <w:rsid w:val="00831E99"/>
    <w:rsid w:val="00832ABF"/>
    <w:rsid w:val="00832E43"/>
    <w:rsid w:val="00834250"/>
    <w:rsid w:val="0083466F"/>
    <w:rsid w:val="008353F2"/>
    <w:rsid w:val="00836835"/>
    <w:rsid w:val="00836B58"/>
    <w:rsid w:val="008377C5"/>
    <w:rsid w:val="00837C47"/>
    <w:rsid w:val="00837FF3"/>
    <w:rsid w:val="00840BC0"/>
    <w:rsid w:val="008412AA"/>
    <w:rsid w:val="00841CA7"/>
    <w:rsid w:val="00841CA9"/>
    <w:rsid w:val="00843354"/>
    <w:rsid w:val="0084464C"/>
    <w:rsid w:val="00844EA4"/>
    <w:rsid w:val="00845532"/>
    <w:rsid w:val="00845D0E"/>
    <w:rsid w:val="00846CAB"/>
    <w:rsid w:val="00850077"/>
    <w:rsid w:val="00850DC0"/>
    <w:rsid w:val="00851274"/>
    <w:rsid w:val="008515DB"/>
    <w:rsid w:val="008520F5"/>
    <w:rsid w:val="0085250A"/>
    <w:rsid w:val="0085270D"/>
    <w:rsid w:val="00853576"/>
    <w:rsid w:val="008548B3"/>
    <w:rsid w:val="00855D97"/>
    <w:rsid w:val="00856E5B"/>
    <w:rsid w:val="00856EF3"/>
    <w:rsid w:val="00857261"/>
    <w:rsid w:val="00857447"/>
    <w:rsid w:val="008606F4"/>
    <w:rsid w:val="00862B04"/>
    <w:rsid w:val="00862E0F"/>
    <w:rsid w:val="0086467B"/>
    <w:rsid w:val="00864BC9"/>
    <w:rsid w:val="00865619"/>
    <w:rsid w:val="00865AEA"/>
    <w:rsid w:val="00865EE7"/>
    <w:rsid w:val="00865F76"/>
    <w:rsid w:val="008661EE"/>
    <w:rsid w:val="008667E2"/>
    <w:rsid w:val="00867488"/>
    <w:rsid w:val="008676F7"/>
    <w:rsid w:val="00870B86"/>
    <w:rsid w:val="00870C4A"/>
    <w:rsid w:val="0087151A"/>
    <w:rsid w:val="0087299F"/>
    <w:rsid w:val="00872A05"/>
    <w:rsid w:val="008737C9"/>
    <w:rsid w:val="008744B1"/>
    <w:rsid w:val="00874780"/>
    <w:rsid w:val="008753C3"/>
    <w:rsid w:val="00875B66"/>
    <w:rsid w:val="00875F8F"/>
    <w:rsid w:val="00877885"/>
    <w:rsid w:val="008814BD"/>
    <w:rsid w:val="00882481"/>
    <w:rsid w:val="00882D42"/>
    <w:rsid w:val="00885992"/>
    <w:rsid w:val="00885EA8"/>
    <w:rsid w:val="008862B6"/>
    <w:rsid w:val="00887734"/>
    <w:rsid w:val="00890C53"/>
    <w:rsid w:val="00891D06"/>
    <w:rsid w:val="00892996"/>
    <w:rsid w:val="00893383"/>
    <w:rsid w:val="00893D4E"/>
    <w:rsid w:val="0089408D"/>
    <w:rsid w:val="00895C9C"/>
    <w:rsid w:val="00895EBC"/>
    <w:rsid w:val="00896BE5"/>
    <w:rsid w:val="008974E5"/>
    <w:rsid w:val="00897F67"/>
    <w:rsid w:val="008A0331"/>
    <w:rsid w:val="008A03C8"/>
    <w:rsid w:val="008A071C"/>
    <w:rsid w:val="008A1636"/>
    <w:rsid w:val="008A2B9E"/>
    <w:rsid w:val="008A3E1C"/>
    <w:rsid w:val="008A411F"/>
    <w:rsid w:val="008A479F"/>
    <w:rsid w:val="008A4FD9"/>
    <w:rsid w:val="008A6A2C"/>
    <w:rsid w:val="008A6EC5"/>
    <w:rsid w:val="008B04AA"/>
    <w:rsid w:val="008B0B38"/>
    <w:rsid w:val="008B137D"/>
    <w:rsid w:val="008B2007"/>
    <w:rsid w:val="008B2621"/>
    <w:rsid w:val="008B2CF9"/>
    <w:rsid w:val="008B3B07"/>
    <w:rsid w:val="008B3CBD"/>
    <w:rsid w:val="008B4108"/>
    <w:rsid w:val="008B571A"/>
    <w:rsid w:val="008B6431"/>
    <w:rsid w:val="008B6803"/>
    <w:rsid w:val="008B6C07"/>
    <w:rsid w:val="008B7843"/>
    <w:rsid w:val="008B7B86"/>
    <w:rsid w:val="008C0091"/>
    <w:rsid w:val="008C0CB6"/>
    <w:rsid w:val="008C1E33"/>
    <w:rsid w:val="008C22D8"/>
    <w:rsid w:val="008C250F"/>
    <w:rsid w:val="008C3915"/>
    <w:rsid w:val="008C3A8A"/>
    <w:rsid w:val="008C4E6E"/>
    <w:rsid w:val="008C5588"/>
    <w:rsid w:val="008C68F7"/>
    <w:rsid w:val="008D0F31"/>
    <w:rsid w:val="008D1395"/>
    <w:rsid w:val="008D1655"/>
    <w:rsid w:val="008D18A0"/>
    <w:rsid w:val="008D24A7"/>
    <w:rsid w:val="008D4136"/>
    <w:rsid w:val="008D5862"/>
    <w:rsid w:val="008D6B1C"/>
    <w:rsid w:val="008D7A25"/>
    <w:rsid w:val="008D7CCB"/>
    <w:rsid w:val="008D7EFB"/>
    <w:rsid w:val="008E01DA"/>
    <w:rsid w:val="008E15CA"/>
    <w:rsid w:val="008E1D34"/>
    <w:rsid w:val="008E2288"/>
    <w:rsid w:val="008E2E0A"/>
    <w:rsid w:val="008E36E1"/>
    <w:rsid w:val="008E3FD9"/>
    <w:rsid w:val="008E55FC"/>
    <w:rsid w:val="008E5D9F"/>
    <w:rsid w:val="008E708B"/>
    <w:rsid w:val="008E74D6"/>
    <w:rsid w:val="008E76C1"/>
    <w:rsid w:val="008E7C5E"/>
    <w:rsid w:val="008F0B7A"/>
    <w:rsid w:val="008F1596"/>
    <w:rsid w:val="008F2870"/>
    <w:rsid w:val="008F410C"/>
    <w:rsid w:val="008F560B"/>
    <w:rsid w:val="008F66E8"/>
    <w:rsid w:val="008F778D"/>
    <w:rsid w:val="008F7D36"/>
    <w:rsid w:val="00900017"/>
    <w:rsid w:val="00901167"/>
    <w:rsid w:val="009013B0"/>
    <w:rsid w:val="009027E6"/>
    <w:rsid w:val="009029D6"/>
    <w:rsid w:val="00902B60"/>
    <w:rsid w:val="00903F52"/>
    <w:rsid w:val="009041DD"/>
    <w:rsid w:val="00905025"/>
    <w:rsid w:val="009051FF"/>
    <w:rsid w:val="009053A8"/>
    <w:rsid w:val="0090591A"/>
    <w:rsid w:val="00905ACA"/>
    <w:rsid w:val="00906562"/>
    <w:rsid w:val="0090674C"/>
    <w:rsid w:val="009067F6"/>
    <w:rsid w:val="00906A29"/>
    <w:rsid w:val="00906F76"/>
    <w:rsid w:val="0091067A"/>
    <w:rsid w:val="0091068C"/>
    <w:rsid w:val="00910E4F"/>
    <w:rsid w:val="009123B6"/>
    <w:rsid w:val="00912A79"/>
    <w:rsid w:val="009136F4"/>
    <w:rsid w:val="0091417D"/>
    <w:rsid w:val="00914969"/>
    <w:rsid w:val="009164D9"/>
    <w:rsid w:val="00917E0E"/>
    <w:rsid w:val="009201C4"/>
    <w:rsid w:val="00920C17"/>
    <w:rsid w:val="009217D9"/>
    <w:rsid w:val="00922032"/>
    <w:rsid w:val="00923A56"/>
    <w:rsid w:val="00923CD9"/>
    <w:rsid w:val="00923D62"/>
    <w:rsid w:val="00923E32"/>
    <w:rsid w:val="0092401A"/>
    <w:rsid w:val="0092424A"/>
    <w:rsid w:val="009247F1"/>
    <w:rsid w:val="00924A2D"/>
    <w:rsid w:val="0092587E"/>
    <w:rsid w:val="00925FD7"/>
    <w:rsid w:val="00927B7D"/>
    <w:rsid w:val="009306A3"/>
    <w:rsid w:val="00931506"/>
    <w:rsid w:val="009326E8"/>
    <w:rsid w:val="00933123"/>
    <w:rsid w:val="00934568"/>
    <w:rsid w:val="0093717B"/>
    <w:rsid w:val="00937462"/>
    <w:rsid w:val="009378F4"/>
    <w:rsid w:val="00940001"/>
    <w:rsid w:val="00940140"/>
    <w:rsid w:val="009402DA"/>
    <w:rsid w:val="00942A49"/>
    <w:rsid w:val="00942D13"/>
    <w:rsid w:val="009438B4"/>
    <w:rsid w:val="00944BE9"/>
    <w:rsid w:val="00944E8A"/>
    <w:rsid w:val="009453AF"/>
    <w:rsid w:val="00946D72"/>
    <w:rsid w:val="00947304"/>
    <w:rsid w:val="0094750E"/>
    <w:rsid w:val="00950448"/>
    <w:rsid w:val="00950EB4"/>
    <w:rsid w:val="009513F2"/>
    <w:rsid w:val="00951441"/>
    <w:rsid w:val="00952B64"/>
    <w:rsid w:val="009531C7"/>
    <w:rsid w:val="00953975"/>
    <w:rsid w:val="009545E3"/>
    <w:rsid w:val="009547FD"/>
    <w:rsid w:val="00954983"/>
    <w:rsid w:val="0095537E"/>
    <w:rsid w:val="00956612"/>
    <w:rsid w:val="00956656"/>
    <w:rsid w:val="00956C16"/>
    <w:rsid w:val="00960E5C"/>
    <w:rsid w:val="00961424"/>
    <w:rsid w:val="0096148D"/>
    <w:rsid w:val="009614E1"/>
    <w:rsid w:val="00961EE2"/>
    <w:rsid w:val="0096201A"/>
    <w:rsid w:val="00962AAA"/>
    <w:rsid w:val="00962EBD"/>
    <w:rsid w:val="009633F5"/>
    <w:rsid w:val="00963C29"/>
    <w:rsid w:val="00965D4C"/>
    <w:rsid w:val="00965E44"/>
    <w:rsid w:val="00967F1B"/>
    <w:rsid w:val="00970915"/>
    <w:rsid w:val="00970FB6"/>
    <w:rsid w:val="009724A4"/>
    <w:rsid w:val="0097299A"/>
    <w:rsid w:val="00973B98"/>
    <w:rsid w:val="00977E83"/>
    <w:rsid w:val="0098043F"/>
    <w:rsid w:val="00980653"/>
    <w:rsid w:val="00980B49"/>
    <w:rsid w:val="00980C53"/>
    <w:rsid w:val="00981A84"/>
    <w:rsid w:val="00982857"/>
    <w:rsid w:val="00982986"/>
    <w:rsid w:val="00983D2F"/>
    <w:rsid w:val="00984CDC"/>
    <w:rsid w:val="0098517B"/>
    <w:rsid w:val="009852E4"/>
    <w:rsid w:val="009868F5"/>
    <w:rsid w:val="00986E72"/>
    <w:rsid w:val="00990380"/>
    <w:rsid w:val="00991391"/>
    <w:rsid w:val="00991639"/>
    <w:rsid w:val="00991C29"/>
    <w:rsid w:val="00992544"/>
    <w:rsid w:val="0099338D"/>
    <w:rsid w:val="00994429"/>
    <w:rsid w:val="00995700"/>
    <w:rsid w:val="0099701C"/>
    <w:rsid w:val="00997119"/>
    <w:rsid w:val="00997C6D"/>
    <w:rsid w:val="00997C84"/>
    <w:rsid w:val="009A0582"/>
    <w:rsid w:val="009A06FE"/>
    <w:rsid w:val="009A1E3B"/>
    <w:rsid w:val="009A33C5"/>
    <w:rsid w:val="009A3DB8"/>
    <w:rsid w:val="009A3E1C"/>
    <w:rsid w:val="009A5B9C"/>
    <w:rsid w:val="009A5DFD"/>
    <w:rsid w:val="009A626D"/>
    <w:rsid w:val="009B1D80"/>
    <w:rsid w:val="009B4DBC"/>
    <w:rsid w:val="009B5B7E"/>
    <w:rsid w:val="009B769A"/>
    <w:rsid w:val="009C0075"/>
    <w:rsid w:val="009C0300"/>
    <w:rsid w:val="009C1636"/>
    <w:rsid w:val="009C1DBA"/>
    <w:rsid w:val="009C1FB0"/>
    <w:rsid w:val="009C3DA8"/>
    <w:rsid w:val="009C49D8"/>
    <w:rsid w:val="009C4F6A"/>
    <w:rsid w:val="009C554D"/>
    <w:rsid w:val="009C582E"/>
    <w:rsid w:val="009C5B35"/>
    <w:rsid w:val="009C617C"/>
    <w:rsid w:val="009C6D32"/>
    <w:rsid w:val="009C746F"/>
    <w:rsid w:val="009C7DB0"/>
    <w:rsid w:val="009D0BFA"/>
    <w:rsid w:val="009D135A"/>
    <w:rsid w:val="009D1592"/>
    <w:rsid w:val="009D19BE"/>
    <w:rsid w:val="009D2333"/>
    <w:rsid w:val="009D2880"/>
    <w:rsid w:val="009D2FE9"/>
    <w:rsid w:val="009D3156"/>
    <w:rsid w:val="009D54A7"/>
    <w:rsid w:val="009D5CE2"/>
    <w:rsid w:val="009D6F48"/>
    <w:rsid w:val="009D79EC"/>
    <w:rsid w:val="009E0400"/>
    <w:rsid w:val="009E1869"/>
    <w:rsid w:val="009E1DB3"/>
    <w:rsid w:val="009E1EFB"/>
    <w:rsid w:val="009E20B2"/>
    <w:rsid w:val="009E4A74"/>
    <w:rsid w:val="009E541F"/>
    <w:rsid w:val="009E5510"/>
    <w:rsid w:val="009E585F"/>
    <w:rsid w:val="009E5FC2"/>
    <w:rsid w:val="009F1241"/>
    <w:rsid w:val="009F2120"/>
    <w:rsid w:val="009F217E"/>
    <w:rsid w:val="009F251D"/>
    <w:rsid w:val="009F2C2A"/>
    <w:rsid w:val="009F2C32"/>
    <w:rsid w:val="009F3C62"/>
    <w:rsid w:val="009F430C"/>
    <w:rsid w:val="009F479D"/>
    <w:rsid w:val="009F4E19"/>
    <w:rsid w:val="009F7B64"/>
    <w:rsid w:val="00A0006F"/>
    <w:rsid w:val="00A00811"/>
    <w:rsid w:val="00A01417"/>
    <w:rsid w:val="00A02264"/>
    <w:rsid w:val="00A0230D"/>
    <w:rsid w:val="00A032D4"/>
    <w:rsid w:val="00A05C3E"/>
    <w:rsid w:val="00A06FD2"/>
    <w:rsid w:val="00A076DB"/>
    <w:rsid w:val="00A078EA"/>
    <w:rsid w:val="00A1174E"/>
    <w:rsid w:val="00A117D8"/>
    <w:rsid w:val="00A13310"/>
    <w:rsid w:val="00A14A5A"/>
    <w:rsid w:val="00A1560C"/>
    <w:rsid w:val="00A15D55"/>
    <w:rsid w:val="00A15EED"/>
    <w:rsid w:val="00A167A9"/>
    <w:rsid w:val="00A16E2F"/>
    <w:rsid w:val="00A177DB"/>
    <w:rsid w:val="00A17D9F"/>
    <w:rsid w:val="00A20EC8"/>
    <w:rsid w:val="00A21FBC"/>
    <w:rsid w:val="00A26B38"/>
    <w:rsid w:val="00A305BB"/>
    <w:rsid w:val="00A30C2A"/>
    <w:rsid w:val="00A30EC8"/>
    <w:rsid w:val="00A31AA4"/>
    <w:rsid w:val="00A32AF8"/>
    <w:rsid w:val="00A34E62"/>
    <w:rsid w:val="00A35478"/>
    <w:rsid w:val="00A354F0"/>
    <w:rsid w:val="00A35EC5"/>
    <w:rsid w:val="00A4012A"/>
    <w:rsid w:val="00A441DC"/>
    <w:rsid w:val="00A4528E"/>
    <w:rsid w:val="00A453AA"/>
    <w:rsid w:val="00A46743"/>
    <w:rsid w:val="00A46758"/>
    <w:rsid w:val="00A468D1"/>
    <w:rsid w:val="00A46EF7"/>
    <w:rsid w:val="00A47107"/>
    <w:rsid w:val="00A474FD"/>
    <w:rsid w:val="00A4793A"/>
    <w:rsid w:val="00A47B30"/>
    <w:rsid w:val="00A50738"/>
    <w:rsid w:val="00A50C22"/>
    <w:rsid w:val="00A52292"/>
    <w:rsid w:val="00A522A7"/>
    <w:rsid w:val="00A52AF0"/>
    <w:rsid w:val="00A53D59"/>
    <w:rsid w:val="00A557E1"/>
    <w:rsid w:val="00A55EB1"/>
    <w:rsid w:val="00A56F1A"/>
    <w:rsid w:val="00A5769F"/>
    <w:rsid w:val="00A60C1A"/>
    <w:rsid w:val="00A618A1"/>
    <w:rsid w:val="00A6241D"/>
    <w:rsid w:val="00A62727"/>
    <w:rsid w:val="00A62889"/>
    <w:rsid w:val="00A62ABB"/>
    <w:rsid w:val="00A62FE7"/>
    <w:rsid w:val="00A6305B"/>
    <w:rsid w:val="00A6320A"/>
    <w:rsid w:val="00A632A3"/>
    <w:rsid w:val="00A640C1"/>
    <w:rsid w:val="00A649EF"/>
    <w:rsid w:val="00A64A16"/>
    <w:rsid w:val="00A64D96"/>
    <w:rsid w:val="00A65BC0"/>
    <w:rsid w:val="00A6702C"/>
    <w:rsid w:val="00A67329"/>
    <w:rsid w:val="00A675D5"/>
    <w:rsid w:val="00A70802"/>
    <w:rsid w:val="00A741C5"/>
    <w:rsid w:val="00A74F8E"/>
    <w:rsid w:val="00A75A92"/>
    <w:rsid w:val="00A75C17"/>
    <w:rsid w:val="00A7624F"/>
    <w:rsid w:val="00A766C6"/>
    <w:rsid w:val="00A76848"/>
    <w:rsid w:val="00A76A21"/>
    <w:rsid w:val="00A776EE"/>
    <w:rsid w:val="00A779DD"/>
    <w:rsid w:val="00A81363"/>
    <w:rsid w:val="00A8160D"/>
    <w:rsid w:val="00A81732"/>
    <w:rsid w:val="00A8255D"/>
    <w:rsid w:val="00A83729"/>
    <w:rsid w:val="00A837D5"/>
    <w:rsid w:val="00A83D9F"/>
    <w:rsid w:val="00A847F3"/>
    <w:rsid w:val="00A855CA"/>
    <w:rsid w:val="00A85AB6"/>
    <w:rsid w:val="00A85B06"/>
    <w:rsid w:val="00A86234"/>
    <w:rsid w:val="00A86923"/>
    <w:rsid w:val="00A9057B"/>
    <w:rsid w:val="00A90DEB"/>
    <w:rsid w:val="00A92878"/>
    <w:rsid w:val="00A934C6"/>
    <w:rsid w:val="00A94244"/>
    <w:rsid w:val="00A94285"/>
    <w:rsid w:val="00A951B9"/>
    <w:rsid w:val="00A97215"/>
    <w:rsid w:val="00AA03C5"/>
    <w:rsid w:val="00AA096D"/>
    <w:rsid w:val="00AA3102"/>
    <w:rsid w:val="00AA3860"/>
    <w:rsid w:val="00AA3C20"/>
    <w:rsid w:val="00AA4C9A"/>
    <w:rsid w:val="00AA6CBF"/>
    <w:rsid w:val="00AA7456"/>
    <w:rsid w:val="00AB0192"/>
    <w:rsid w:val="00AB03D5"/>
    <w:rsid w:val="00AB092F"/>
    <w:rsid w:val="00AB3C06"/>
    <w:rsid w:val="00AB3D65"/>
    <w:rsid w:val="00AB4A6B"/>
    <w:rsid w:val="00AB4F8F"/>
    <w:rsid w:val="00AB7206"/>
    <w:rsid w:val="00AB753B"/>
    <w:rsid w:val="00AC063E"/>
    <w:rsid w:val="00AC1957"/>
    <w:rsid w:val="00AC2092"/>
    <w:rsid w:val="00AC3D1F"/>
    <w:rsid w:val="00AC45ED"/>
    <w:rsid w:val="00AC4FBD"/>
    <w:rsid w:val="00AC5411"/>
    <w:rsid w:val="00AC60A9"/>
    <w:rsid w:val="00AC6701"/>
    <w:rsid w:val="00AC6880"/>
    <w:rsid w:val="00AC6C12"/>
    <w:rsid w:val="00AC7077"/>
    <w:rsid w:val="00AC729C"/>
    <w:rsid w:val="00AD1AAC"/>
    <w:rsid w:val="00AD3FBC"/>
    <w:rsid w:val="00AD51AE"/>
    <w:rsid w:val="00AD567D"/>
    <w:rsid w:val="00AD5A38"/>
    <w:rsid w:val="00AD5BF9"/>
    <w:rsid w:val="00AD63BC"/>
    <w:rsid w:val="00AD79AE"/>
    <w:rsid w:val="00AD7D82"/>
    <w:rsid w:val="00AD7E51"/>
    <w:rsid w:val="00AE0AF5"/>
    <w:rsid w:val="00AE13AF"/>
    <w:rsid w:val="00AE1408"/>
    <w:rsid w:val="00AE1C90"/>
    <w:rsid w:val="00AE29AF"/>
    <w:rsid w:val="00AE2D8B"/>
    <w:rsid w:val="00AE2DEE"/>
    <w:rsid w:val="00AE3358"/>
    <w:rsid w:val="00AE3E8B"/>
    <w:rsid w:val="00AE4156"/>
    <w:rsid w:val="00AE4694"/>
    <w:rsid w:val="00AE52AE"/>
    <w:rsid w:val="00AE53EB"/>
    <w:rsid w:val="00AE5C48"/>
    <w:rsid w:val="00AE6764"/>
    <w:rsid w:val="00AE713D"/>
    <w:rsid w:val="00AF0548"/>
    <w:rsid w:val="00AF1D10"/>
    <w:rsid w:val="00AF2756"/>
    <w:rsid w:val="00AF43F8"/>
    <w:rsid w:val="00AF482E"/>
    <w:rsid w:val="00AF4E1A"/>
    <w:rsid w:val="00AF6463"/>
    <w:rsid w:val="00AF6DCD"/>
    <w:rsid w:val="00AF7145"/>
    <w:rsid w:val="00AF766D"/>
    <w:rsid w:val="00AF7BE8"/>
    <w:rsid w:val="00B005DE"/>
    <w:rsid w:val="00B00D89"/>
    <w:rsid w:val="00B00E08"/>
    <w:rsid w:val="00B0108F"/>
    <w:rsid w:val="00B0222C"/>
    <w:rsid w:val="00B03CFF"/>
    <w:rsid w:val="00B0427C"/>
    <w:rsid w:val="00B046DA"/>
    <w:rsid w:val="00B04A27"/>
    <w:rsid w:val="00B05168"/>
    <w:rsid w:val="00B05857"/>
    <w:rsid w:val="00B07630"/>
    <w:rsid w:val="00B07639"/>
    <w:rsid w:val="00B07A73"/>
    <w:rsid w:val="00B07E74"/>
    <w:rsid w:val="00B10C0F"/>
    <w:rsid w:val="00B132C3"/>
    <w:rsid w:val="00B13C9A"/>
    <w:rsid w:val="00B13E5A"/>
    <w:rsid w:val="00B13F2E"/>
    <w:rsid w:val="00B14BAE"/>
    <w:rsid w:val="00B15745"/>
    <w:rsid w:val="00B1575B"/>
    <w:rsid w:val="00B16513"/>
    <w:rsid w:val="00B16792"/>
    <w:rsid w:val="00B16E3E"/>
    <w:rsid w:val="00B17E0C"/>
    <w:rsid w:val="00B2052A"/>
    <w:rsid w:val="00B20867"/>
    <w:rsid w:val="00B21524"/>
    <w:rsid w:val="00B21A2A"/>
    <w:rsid w:val="00B22B01"/>
    <w:rsid w:val="00B22C23"/>
    <w:rsid w:val="00B233E4"/>
    <w:rsid w:val="00B2356C"/>
    <w:rsid w:val="00B23B53"/>
    <w:rsid w:val="00B24A0F"/>
    <w:rsid w:val="00B256A1"/>
    <w:rsid w:val="00B25D0B"/>
    <w:rsid w:val="00B3048B"/>
    <w:rsid w:val="00B306FB"/>
    <w:rsid w:val="00B3156D"/>
    <w:rsid w:val="00B31786"/>
    <w:rsid w:val="00B31867"/>
    <w:rsid w:val="00B31EC3"/>
    <w:rsid w:val="00B32104"/>
    <w:rsid w:val="00B32CAB"/>
    <w:rsid w:val="00B34C5B"/>
    <w:rsid w:val="00B3574A"/>
    <w:rsid w:val="00B35935"/>
    <w:rsid w:val="00B35DA9"/>
    <w:rsid w:val="00B361AD"/>
    <w:rsid w:val="00B37A1C"/>
    <w:rsid w:val="00B40866"/>
    <w:rsid w:val="00B413B7"/>
    <w:rsid w:val="00B445B3"/>
    <w:rsid w:val="00B44AC1"/>
    <w:rsid w:val="00B454B7"/>
    <w:rsid w:val="00B457C6"/>
    <w:rsid w:val="00B50D4A"/>
    <w:rsid w:val="00B50FF7"/>
    <w:rsid w:val="00B51A13"/>
    <w:rsid w:val="00B531CF"/>
    <w:rsid w:val="00B543FA"/>
    <w:rsid w:val="00B55262"/>
    <w:rsid w:val="00B55944"/>
    <w:rsid w:val="00B559BF"/>
    <w:rsid w:val="00B559C2"/>
    <w:rsid w:val="00B55DE0"/>
    <w:rsid w:val="00B6094A"/>
    <w:rsid w:val="00B6365F"/>
    <w:rsid w:val="00B63870"/>
    <w:rsid w:val="00B64FBC"/>
    <w:rsid w:val="00B65428"/>
    <w:rsid w:val="00B709A1"/>
    <w:rsid w:val="00B717E3"/>
    <w:rsid w:val="00B72685"/>
    <w:rsid w:val="00B742B5"/>
    <w:rsid w:val="00B74C38"/>
    <w:rsid w:val="00B74E68"/>
    <w:rsid w:val="00B75ADF"/>
    <w:rsid w:val="00B76EFD"/>
    <w:rsid w:val="00B8052D"/>
    <w:rsid w:val="00B8056B"/>
    <w:rsid w:val="00B80F1C"/>
    <w:rsid w:val="00B8144C"/>
    <w:rsid w:val="00B816B5"/>
    <w:rsid w:val="00B85741"/>
    <w:rsid w:val="00B858F0"/>
    <w:rsid w:val="00B860C6"/>
    <w:rsid w:val="00B86F0B"/>
    <w:rsid w:val="00B8703E"/>
    <w:rsid w:val="00B90702"/>
    <w:rsid w:val="00B912C1"/>
    <w:rsid w:val="00B9158D"/>
    <w:rsid w:val="00B92279"/>
    <w:rsid w:val="00B92685"/>
    <w:rsid w:val="00B928DB"/>
    <w:rsid w:val="00B92DBA"/>
    <w:rsid w:val="00B92F16"/>
    <w:rsid w:val="00B93204"/>
    <w:rsid w:val="00B93855"/>
    <w:rsid w:val="00B961A0"/>
    <w:rsid w:val="00B96BC9"/>
    <w:rsid w:val="00B96EC1"/>
    <w:rsid w:val="00B97BBB"/>
    <w:rsid w:val="00B97F66"/>
    <w:rsid w:val="00BA0AB3"/>
    <w:rsid w:val="00BA13C1"/>
    <w:rsid w:val="00BA29B8"/>
    <w:rsid w:val="00BA3264"/>
    <w:rsid w:val="00BA4B64"/>
    <w:rsid w:val="00BA571D"/>
    <w:rsid w:val="00BA652D"/>
    <w:rsid w:val="00BA6B05"/>
    <w:rsid w:val="00BA6E53"/>
    <w:rsid w:val="00BA74F1"/>
    <w:rsid w:val="00BB001E"/>
    <w:rsid w:val="00BB007C"/>
    <w:rsid w:val="00BB02A0"/>
    <w:rsid w:val="00BB07E1"/>
    <w:rsid w:val="00BB0AA7"/>
    <w:rsid w:val="00BB1E75"/>
    <w:rsid w:val="00BB3887"/>
    <w:rsid w:val="00BB3A01"/>
    <w:rsid w:val="00BB3DA2"/>
    <w:rsid w:val="00BB402F"/>
    <w:rsid w:val="00BB44B1"/>
    <w:rsid w:val="00BB48A6"/>
    <w:rsid w:val="00BB6BB9"/>
    <w:rsid w:val="00BC00FF"/>
    <w:rsid w:val="00BC0390"/>
    <w:rsid w:val="00BC0574"/>
    <w:rsid w:val="00BC1B8C"/>
    <w:rsid w:val="00BC2271"/>
    <w:rsid w:val="00BC40EF"/>
    <w:rsid w:val="00BC4874"/>
    <w:rsid w:val="00BC4B1E"/>
    <w:rsid w:val="00BC7EE3"/>
    <w:rsid w:val="00BD079D"/>
    <w:rsid w:val="00BD19B2"/>
    <w:rsid w:val="00BD253D"/>
    <w:rsid w:val="00BD2616"/>
    <w:rsid w:val="00BD2B24"/>
    <w:rsid w:val="00BD3138"/>
    <w:rsid w:val="00BD3AC9"/>
    <w:rsid w:val="00BD3C43"/>
    <w:rsid w:val="00BD4200"/>
    <w:rsid w:val="00BD4B92"/>
    <w:rsid w:val="00BD51A1"/>
    <w:rsid w:val="00BD527E"/>
    <w:rsid w:val="00BD579B"/>
    <w:rsid w:val="00BD5EB1"/>
    <w:rsid w:val="00BD6A6B"/>
    <w:rsid w:val="00BE1073"/>
    <w:rsid w:val="00BE1AA1"/>
    <w:rsid w:val="00BE3440"/>
    <w:rsid w:val="00BE3CD3"/>
    <w:rsid w:val="00BE46CC"/>
    <w:rsid w:val="00BE6987"/>
    <w:rsid w:val="00BE6B29"/>
    <w:rsid w:val="00BE6C0E"/>
    <w:rsid w:val="00BE6E27"/>
    <w:rsid w:val="00BE6F11"/>
    <w:rsid w:val="00BF0FCB"/>
    <w:rsid w:val="00BF22EC"/>
    <w:rsid w:val="00BF31EE"/>
    <w:rsid w:val="00BF476D"/>
    <w:rsid w:val="00BF4E44"/>
    <w:rsid w:val="00BF501F"/>
    <w:rsid w:val="00BF5932"/>
    <w:rsid w:val="00BF5BF5"/>
    <w:rsid w:val="00C00723"/>
    <w:rsid w:val="00C02221"/>
    <w:rsid w:val="00C035A1"/>
    <w:rsid w:val="00C04134"/>
    <w:rsid w:val="00C05467"/>
    <w:rsid w:val="00C0618C"/>
    <w:rsid w:val="00C10DB5"/>
    <w:rsid w:val="00C11903"/>
    <w:rsid w:val="00C11DD6"/>
    <w:rsid w:val="00C12217"/>
    <w:rsid w:val="00C15DB4"/>
    <w:rsid w:val="00C1696F"/>
    <w:rsid w:val="00C16D12"/>
    <w:rsid w:val="00C17CD1"/>
    <w:rsid w:val="00C206CC"/>
    <w:rsid w:val="00C20C9A"/>
    <w:rsid w:val="00C20D04"/>
    <w:rsid w:val="00C21415"/>
    <w:rsid w:val="00C226F3"/>
    <w:rsid w:val="00C22D77"/>
    <w:rsid w:val="00C22E5F"/>
    <w:rsid w:val="00C2345E"/>
    <w:rsid w:val="00C23C54"/>
    <w:rsid w:val="00C24160"/>
    <w:rsid w:val="00C25C08"/>
    <w:rsid w:val="00C2644B"/>
    <w:rsid w:val="00C26792"/>
    <w:rsid w:val="00C27D81"/>
    <w:rsid w:val="00C316FF"/>
    <w:rsid w:val="00C3176C"/>
    <w:rsid w:val="00C317C2"/>
    <w:rsid w:val="00C322F5"/>
    <w:rsid w:val="00C33E39"/>
    <w:rsid w:val="00C355AB"/>
    <w:rsid w:val="00C36662"/>
    <w:rsid w:val="00C36E6B"/>
    <w:rsid w:val="00C36F7C"/>
    <w:rsid w:val="00C37078"/>
    <w:rsid w:val="00C405D2"/>
    <w:rsid w:val="00C40994"/>
    <w:rsid w:val="00C41039"/>
    <w:rsid w:val="00C41632"/>
    <w:rsid w:val="00C435B3"/>
    <w:rsid w:val="00C4413B"/>
    <w:rsid w:val="00C447A8"/>
    <w:rsid w:val="00C44A30"/>
    <w:rsid w:val="00C455DE"/>
    <w:rsid w:val="00C45944"/>
    <w:rsid w:val="00C45C12"/>
    <w:rsid w:val="00C464AA"/>
    <w:rsid w:val="00C50BF0"/>
    <w:rsid w:val="00C50DAC"/>
    <w:rsid w:val="00C51250"/>
    <w:rsid w:val="00C517EA"/>
    <w:rsid w:val="00C5196B"/>
    <w:rsid w:val="00C51D0F"/>
    <w:rsid w:val="00C51EAC"/>
    <w:rsid w:val="00C52290"/>
    <w:rsid w:val="00C52BBF"/>
    <w:rsid w:val="00C53157"/>
    <w:rsid w:val="00C54F1D"/>
    <w:rsid w:val="00C55E12"/>
    <w:rsid w:val="00C563A1"/>
    <w:rsid w:val="00C56ECA"/>
    <w:rsid w:val="00C57008"/>
    <w:rsid w:val="00C5773F"/>
    <w:rsid w:val="00C60C6D"/>
    <w:rsid w:val="00C60F73"/>
    <w:rsid w:val="00C612A8"/>
    <w:rsid w:val="00C621A9"/>
    <w:rsid w:val="00C652A8"/>
    <w:rsid w:val="00C65522"/>
    <w:rsid w:val="00C657E8"/>
    <w:rsid w:val="00C65AE2"/>
    <w:rsid w:val="00C67605"/>
    <w:rsid w:val="00C70858"/>
    <w:rsid w:val="00C7257E"/>
    <w:rsid w:val="00C727AB"/>
    <w:rsid w:val="00C73BB2"/>
    <w:rsid w:val="00C73D40"/>
    <w:rsid w:val="00C7445F"/>
    <w:rsid w:val="00C74673"/>
    <w:rsid w:val="00C7565D"/>
    <w:rsid w:val="00C77202"/>
    <w:rsid w:val="00C77E1F"/>
    <w:rsid w:val="00C80CC6"/>
    <w:rsid w:val="00C81B4E"/>
    <w:rsid w:val="00C8289A"/>
    <w:rsid w:val="00C83DA7"/>
    <w:rsid w:val="00C8501C"/>
    <w:rsid w:val="00C85FE4"/>
    <w:rsid w:val="00C879D1"/>
    <w:rsid w:val="00C907A8"/>
    <w:rsid w:val="00C91733"/>
    <w:rsid w:val="00C92BDA"/>
    <w:rsid w:val="00C9408D"/>
    <w:rsid w:val="00C945BB"/>
    <w:rsid w:val="00C949E4"/>
    <w:rsid w:val="00C94A41"/>
    <w:rsid w:val="00C95152"/>
    <w:rsid w:val="00C954DC"/>
    <w:rsid w:val="00C95C41"/>
    <w:rsid w:val="00C96321"/>
    <w:rsid w:val="00CA054F"/>
    <w:rsid w:val="00CA0756"/>
    <w:rsid w:val="00CA0A83"/>
    <w:rsid w:val="00CA136F"/>
    <w:rsid w:val="00CA24AD"/>
    <w:rsid w:val="00CA289F"/>
    <w:rsid w:val="00CA2DE7"/>
    <w:rsid w:val="00CA35F4"/>
    <w:rsid w:val="00CA44E8"/>
    <w:rsid w:val="00CA4C20"/>
    <w:rsid w:val="00CA4E52"/>
    <w:rsid w:val="00CA589B"/>
    <w:rsid w:val="00CA5B7B"/>
    <w:rsid w:val="00CA7F45"/>
    <w:rsid w:val="00CB0328"/>
    <w:rsid w:val="00CB0DF1"/>
    <w:rsid w:val="00CB17AB"/>
    <w:rsid w:val="00CB1D22"/>
    <w:rsid w:val="00CB45B8"/>
    <w:rsid w:val="00CB55A3"/>
    <w:rsid w:val="00CB5C50"/>
    <w:rsid w:val="00CB6285"/>
    <w:rsid w:val="00CB70E5"/>
    <w:rsid w:val="00CB730A"/>
    <w:rsid w:val="00CB7406"/>
    <w:rsid w:val="00CC0319"/>
    <w:rsid w:val="00CC1F92"/>
    <w:rsid w:val="00CC242B"/>
    <w:rsid w:val="00CC5378"/>
    <w:rsid w:val="00CC5D3E"/>
    <w:rsid w:val="00CC6C6F"/>
    <w:rsid w:val="00CD1B1F"/>
    <w:rsid w:val="00CD2B52"/>
    <w:rsid w:val="00CD373E"/>
    <w:rsid w:val="00CD37D8"/>
    <w:rsid w:val="00CD42A8"/>
    <w:rsid w:val="00CD5034"/>
    <w:rsid w:val="00CD637E"/>
    <w:rsid w:val="00CD701F"/>
    <w:rsid w:val="00CD703F"/>
    <w:rsid w:val="00CD78D6"/>
    <w:rsid w:val="00CD7B2B"/>
    <w:rsid w:val="00CE0732"/>
    <w:rsid w:val="00CE2E7C"/>
    <w:rsid w:val="00CE2EC6"/>
    <w:rsid w:val="00CE335D"/>
    <w:rsid w:val="00CE343A"/>
    <w:rsid w:val="00CE3C06"/>
    <w:rsid w:val="00CE3DDA"/>
    <w:rsid w:val="00CE47C2"/>
    <w:rsid w:val="00CE4C40"/>
    <w:rsid w:val="00CE4C58"/>
    <w:rsid w:val="00CE5248"/>
    <w:rsid w:val="00CE6139"/>
    <w:rsid w:val="00CE6547"/>
    <w:rsid w:val="00CE74F6"/>
    <w:rsid w:val="00CE7B80"/>
    <w:rsid w:val="00CF0799"/>
    <w:rsid w:val="00CF129D"/>
    <w:rsid w:val="00CF1F55"/>
    <w:rsid w:val="00CF2D42"/>
    <w:rsid w:val="00CF35A7"/>
    <w:rsid w:val="00CF3BC4"/>
    <w:rsid w:val="00CF409A"/>
    <w:rsid w:val="00CF4194"/>
    <w:rsid w:val="00CF5804"/>
    <w:rsid w:val="00CF598F"/>
    <w:rsid w:val="00CF59A5"/>
    <w:rsid w:val="00CF5B30"/>
    <w:rsid w:val="00CF636F"/>
    <w:rsid w:val="00CF700B"/>
    <w:rsid w:val="00CF7BE5"/>
    <w:rsid w:val="00D003CA"/>
    <w:rsid w:val="00D02E29"/>
    <w:rsid w:val="00D02E80"/>
    <w:rsid w:val="00D0579B"/>
    <w:rsid w:val="00D06241"/>
    <w:rsid w:val="00D06FB5"/>
    <w:rsid w:val="00D070C5"/>
    <w:rsid w:val="00D10017"/>
    <w:rsid w:val="00D10E1F"/>
    <w:rsid w:val="00D112F1"/>
    <w:rsid w:val="00D1152E"/>
    <w:rsid w:val="00D11CF3"/>
    <w:rsid w:val="00D122C7"/>
    <w:rsid w:val="00D1420D"/>
    <w:rsid w:val="00D161C4"/>
    <w:rsid w:val="00D20B5D"/>
    <w:rsid w:val="00D216D0"/>
    <w:rsid w:val="00D21B61"/>
    <w:rsid w:val="00D21DCA"/>
    <w:rsid w:val="00D2299D"/>
    <w:rsid w:val="00D23BFA"/>
    <w:rsid w:val="00D25F70"/>
    <w:rsid w:val="00D26E46"/>
    <w:rsid w:val="00D26FA9"/>
    <w:rsid w:val="00D26FD4"/>
    <w:rsid w:val="00D30577"/>
    <w:rsid w:val="00D3090F"/>
    <w:rsid w:val="00D30BA0"/>
    <w:rsid w:val="00D33BF9"/>
    <w:rsid w:val="00D33C8E"/>
    <w:rsid w:val="00D33E53"/>
    <w:rsid w:val="00D34CB2"/>
    <w:rsid w:val="00D34EC7"/>
    <w:rsid w:val="00D35DA7"/>
    <w:rsid w:val="00D35E20"/>
    <w:rsid w:val="00D36A63"/>
    <w:rsid w:val="00D36E82"/>
    <w:rsid w:val="00D3731C"/>
    <w:rsid w:val="00D402E0"/>
    <w:rsid w:val="00D4036B"/>
    <w:rsid w:val="00D412B6"/>
    <w:rsid w:val="00D41A41"/>
    <w:rsid w:val="00D41D87"/>
    <w:rsid w:val="00D4354D"/>
    <w:rsid w:val="00D437A2"/>
    <w:rsid w:val="00D447AE"/>
    <w:rsid w:val="00D45843"/>
    <w:rsid w:val="00D45910"/>
    <w:rsid w:val="00D46AE9"/>
    <w:rsid w:val="00D46F5D"/>
    <w:rsid w:val="00D50A87"/>
    <w:rsid w:val="00D51B00"/>
    <w:rsid w:val="00D51BE3"/>
    <w:rsid w:val="00D53380"/>
    <w:rsid w:val="00D53E59"/>
    <w:rsid w:val="00D56CB0"/>
    <w:rsid w:val="00D57473"/>
    <w:rsid w:val="00D578DC"/>
    <w:rsid w:val="00D63298"/>
    <w:rsid w:val="00D65548"/>
    <w:rsid w:val="00D668FE"/>
    <w:rsid w:val="00D670BA"/>
    <w:rsid w:val="00D67D7E"/>
    <w:rsid w:val="00D712F4"/>
    <w:rsid w:val="00D73DDC"/>
    <w:rsid w:val="00D748D5"/>
    <w:rsid w:val="00D75595"/>
    <w:rsid w:val="00D76E66"/>
    <w:rsid w:val="00D77F62"/>
    <w:rsid w:val="00D805B4"/>
    <w:rsid w:val="00D80C8A"/>
    <w:rsid w:val="00D81756"/>
    <w:rsid w:val="00D82B37"/>
    <w:rsid w:val="00D83EA4"/>
    <w:rsid w:val="00D83F08"/>
    <w:rsid w:val="00D83FD9"/>
    <w:rsid w:val="00D844BA"/>
    <w:rsid w:val="00D84EEB"/>
    <w:rsid w:val="00D85183"/>
    <w:rsid w:val="00D8644B"/>
    <w:rsid w:val="00D87211"/>
    <w:rsid w:val="00D91BC1"/>
    <w:rsid w:val="00D92DBD"/>
    <w:rsid w:val="00D93097"/>
    <w:rsid w:val="00D9729C"/>
    <w:rsid w:val="00D97CF2"/>
    <w:rsid w:val="00DA1399"/>
    <w:rsid w:val="00DA1C4D"/>
    <w:rsid w:val="00DA1D23"/>
    <w:rsid w:val="00DA1F5F"/>
    <w:rsid w:val="00DA1FB1"/>
    <w:rsid w:val="00DA21A0"/>
    <w:rsid w:val="00DA3B08"/>
    <w:rsid w:val="00DA4BEF"/>
    <w:rsid w:val="00DA5A30"/>
    <w:rsid w:val="00DA6755"/>
    <w:rsid w:val="00DA6864"/>
    <w:rsid w:val="00DA6D57"/>
    <w:rsid w:val="00DA765F"/>
    <w:rsid w:val="00DA7EE2"/>
    <w:rsid w:val="00DB0A0F"/>
    <w:rsid w:val="00DB0C0F"/>
    <w:rsid w:val="00DB1C57"/>
    <w:rsid w:val="00DB275C"/>
    <w:rsid w:val="00DB2A06"/>
    <w:rsid w:val="00DB2D30"/>
    <w:rsid w:val="00DB3A3B"/>
    <w:rsid w:val="00DB3E13"/>
    <w:rsid w:val="00DB7CA2"/>
    <w:rsid w:val="00DC0022"/>
    <w:rsid w:val="00DC041A"/>
    <w:rsid w:val="00DC2597"/>
    <w:rsid w:val="00DC36C8"/>
    <w:rsid w:val="00DC457C"/>
    <w:rsid w:val="00DC52DA"/>
    <w:rsid w:val="00DC6345"/>
    <w:rsid w:val="00DC7F0D"/>
    <w:rsid w:val="00DD0088"/>
    <w:rsid w:val="00DD0CE1"/>
    <w:rsid w:val="00DD0F84"/>
    <w:rsid w:val="00DD1F9B"/>
    <w:rsid w:val="00DD207F"/>
    <w:rsid w:val="00DD209C"/>
    <w:rsid w:val="00DD28BD"/>
    <w:rsid w:val="00DD2F8C"/>
    <w:rsid w:val="00DD2FDB"/>
    <w:rsid w:val="00DD3EEA"/>
    <w:rsid w:val="00DD47C6"/>
    <w:rsid w:val="00DD59B6"/>
    <w:rsid w:val="00DD6C1D"/>
    <w:rsid w:val="00DE02A9"/>
    <w:rsid w:val="00DE082A"/>
    <w:rsid w:val="00DE15D7"/>
    <w:rsid w:val="00DE1C3E"/>
    <w:rsid w:val="00DE41F1"/>
    <w:rsid w:val="00DE58AD"/>
    <w:rsid w:val="00DE5B63"/>
    <w:rsid w:val="00DE660A"/>
    <w:rsid w:val="00DE6812"/>
    <w:rsid w:val="00DE7396"/>
    <w:rsid w:val="00DE7684"/>
    <w:rsid w:val="00DE782D"/>
    <w:rsid w:val="00DF0635"/>
    <w:rsid w:val="00DF13D6"/>
    <w:rsid w:val="00DF1E0C"/>
    <w:rsid w:val="00DF21C3"/>
    <w:rsid w:val="00DF4752"/>
    <w:rsid w:val="00DF63F1"/>
    <w:rsid w:val="00DF725E"/>
    <w:rsid w:val="00E0009D"/>
    <w:rsid w:val="00E00299"/>
    <w:rsid w:val="00E01995"/>
    <w:rsid w:val="00E03A5B"/>
    <w:rsid w:val="00E03AB8"/>
    <w:rsid w:val="00E043D5"/>
    <w:rsid w:val="00E04B02"/>
    <w:rsid w:val="00E066BF"/>
    <w:rsid w:val="00E06A75"/>
    <w:rsid w:val="00E06F35"/>
    <w:rsid w:val="00E06FD2"/>
    <w:rsid w:val="00E07A1E"/>
    <w:rsid w:val="00E11638"/>
    <w:rsid w:val="00E12DE3"/>
    <w:rsid w:val="00E1300F"/>
    <w:rsid w:val="00E136EA"/>
    <w:rsid w:val="00E13EF0"/>
    <w:rsid w:val="00E14311"/>
    <w:rsid w:val="00E1549C"/>
    <w:rsid w:val="00E15AC1"/>
    <w:rsid w:val="00E16F64"/>
    <w:rsid w:val="00E179B6"/>
    <w:rsid w:val="00E20C98"/>
    <w:rsid w:val="00E21318"/>
    <w:rsid w:val="00E22700"/>
    <w:rsid w:val="00E22FD6"/>
    <w:rsid w:val="00E2334E"/>
    <w:rsid w:val="00E244F2"/>
    <w:rsid w:val="00E24B28"/>
    <w:rsid w:val="00E2510C"/>
    <w:rsid w:val="00E26DE9"/>
    <w:rsid w:val="00E27001"/>
    <w:rsid w:val="00E30E3D"/>
    <w:rsid w:val="00E321D9"/>
    <w:rsid w:val="00E3418E"/>
    <w:rsid w:val="00E34815"/>
    <w:rsid w:val="00E34BE9"/>
    <w:rsid w:val="00E356F4"/>
    <w:rsid w:val="00E35EB1"/>
    <w:rsid w:val="00E36028"/>
    <w:rsid w:val="00E4007E"/>
    <w:rsid w:val="00E4013A"/>
    <w:rsid w:val="00E40651"/>
    <w:rsid w:val="00E4131F"/>
    <w:rsid w:val="00E429AA"/>
    <w:rsid w:val="00E44138"/>
    <w:rsid w:val="00E457E3"/>
    <w:rsid w:val="00E4675D"/>
    <w:rsid w:val="00E471D8"/>
    <w:rsid w:val="00E479A2"/>
    <w:rsid w:val="00E533FA"/>
    <w:rsid w:val="00E54129"/>
    <w:rsid w:val="00E5460A"/>
    <w:rsid w:val="00E54BB8"/>
    <w:rsid w:val="00E55E01"/>
    <w:rsid w:val="00E57657"/>
    <w:rsid w:val="00E607A7"/>
    <w:rsid w:val="00E61584"/>
    <w:rsid w:val="00E61F55"/>
    <w:rsid w:val="00E63181"/>
    <w:rsid w:val="00E636A0"/>
    <w:rsid w:val="00E63A60"/>
    <w:rsid w:val="00E644BD"/>
    <w:rsid w:val="00E64B3F"/>
    <w:rsid w:val="00E679C4"/>
    <w:rsid w:val="00E67A87"/>
    <w:rsid w:val="00E67D93"/>
    <w:rsid w:val="00E67F74"/>
    <w:rsid w:val="00E710A4"/>
    <w:rsid w:val="00E71788"/>
    <w:rsid w:val="00E71E23"/>
    <w:rsid w:val="00E729A7"/>
    <w:rsid w:val="00E7306F"/>
    <w:rsid w:val="00E73136"/>
    <w:rsid w:val="00E7456E"/>
    <w:rsid w:val="00E75AAE"/>
    <w:rsid w:val="00E7614D"/>
    <w:rsid w:val="00E766B5"/>
    <w:rsid w:val="00E76811"/>
    <w:rsid w:val="00E76F1B"/>
    <w:rsid w:val="00E775D1"/>
    <w:rsid w:val="00E77AB1"/>
    <w:rsid w:val="00E81E03"/>
    <w:rsid w:val="00E839B0"/>
    <w:rsid w:val="00E83B44"/>
    <w:rsid w:val="00E83E45"/>
    <w:rsid w:val="00E854F7"/>
    <w:rsid w:val="00E92524"/>
    <w:rsid w:val="00E93EC3"/>
    <w:rsid w:val="00E94A43"/>
    <w:rsid w:val="00E954C9"/>
    <w:rsid w:val="00E95EA9"/>
    <w:rsid w:val="00E9614C"/>
    <w:rsid w:val="00E968A4"/>
    <w:rsid w:val="00E97900"/>
    <w:rsid w:val="00E97BD3"/>
    <w:rsid w:val="00EA03E3"/>
    <w:rsid w:val="00EA1196"/>
    <w:rsid w:val="00EA150D"/>
    <w:rsid w:val="00EA1A1C"/>
    <w:rsid w:val="00EA1E59"/>
    <w:rsid w:val="00EA26B5"/>
    <w:rsid w:val="00EA2DAC"/>
    <w:rsid w:val="00EA2F75"/>
    <w:rsid w:val="00EA3659"/>
    <w:rsid w:val="00EA3C6F"/>
    <w:rsid w:val="00EA3D32"/>
    <w:rsid w:val="00EA4094"/>
    <w:rsid w:val="00EA5BA9"/>
    <w:rsid w:val="00EA65A8"/>
    <w:rsid w:val="00EA6F98"/>
    <w:rsid w:val="00EA7B99"/>
    <w:rsid w:val="00EB0863"/>
    <w:rsid w:val="00EB10E9"/>
    <w:rsid w:val="00EB24CD"/>
    <w:rsid w:val="00EB440C"/>
    <w:rsid w:val="00EB4654"/>
    <w:rsid w:val="00EB5D99"/>
    <w:rsid w:val="00EB704B"/>
    <w:rsid w:val="00EC00ED"/>
    <w:rsid w:val="00EC01BC"/>
    <w:rsid w:val="00EC0255"/>
    <w:rsid w:val="00EC2FBC"/>
    <w:rsid w:val="00EC45E3"/>
    <w:rsid w:val="00EC51F6"/>
    <w:rsid w:val="00EC5EA6"/>
    <w:rsid w:val="00EC6650"/>
    <w:rsid w:val="00EC68FE"/>
    <w:rsid w:val="00EC7397"/>
    <w:rsid w:val="00EC7412"/>
    <w:rsid w:val="00EC75BE"/>
    <w:rsid w:val="00ED0143"/>
    <w:rsid w:val="00ED0697"/>
    <w:rsid w:val="00ED0F9E"/>
    <w:rsid w:val="00ED187A"/>
    <w:rsid w:val="00ED1A27"/>
    <w:rsid w:val="00ED1DF9"/>
    <w:rsid w:val="00ED2512"/>
    <w:rsid w:val="00ED28C0"/>
    <w:rsid w:val="00ED40C1"/>
    <w:rsid w:val="00ED5EA6"/>
    <w:rsid w:val="00ED625A"/>
    <w:rsid w:val="00ED795F"/>
    <w:rsid w:val="00EE05C1"/>
    <w:rsid w:val="00EE066A"/>
    <w:rsid w:val="00EE0D24"/>
    <w:rsid w:val="00EE1831"/>
    <w:rsid w:val="00EE244D"/>
    <w:rsid w:val="00EE317D"/>
    <w:rsid w:val="00EE3366"/>
    <w:rsid w:val="00EE39B0"/>
    <w:rsid w:val="00EE44C1"/>
    <w:rsid w:val="00EF179E"/>
    <w:rsid w:val="00EF3C5A"/>
    <w:rsid w:val="00EF3FA8"/>
    <w:rsid w:val="00EF4565"/>
    <w:rsid w:val="00EF4C44"/>
    <w:rsid w:val="00EF4D04"/>
    <w:rsid w:val="00EF4FD6"/>
    <w:rsid w:val="00EF554E"/>
    <w:rsid w:val="00EF5A75"/>
    <w:rsid w:val="00EF5E6E"/>
    <w:rsid w:val="00EF6A1D"/>
    <w:rsid w:val="00EF73E7"/>
    <w:rsid w:val="00EF78F6"/>
    <w:rsid w:val="00F007D7"/>
    <w:rsid w:val="00F0184A"/>
    <w:rsid w:val="00F01CF4"/>
    <w:rsid w:val="00F02301"/>
    <w:rsid w:val="00F02502"/>
    <w:rsid w:val="00F03CBD"/>
    <w:rsid w:val="00F041C1"/>
    <w:rsid w:val="00F04623"/>
    <w:rsid w:val="00F04EE9"/>
    <w:rsid w:val="00F05790"/>
    <w:rsid w:val="00F060B7"/>
    <w:rsid w:val="00F06870"/>
    <w:rsid w:val="00F10347"/>
    <w:rsid w:val="00F10C06"/>
    <w:rsid w:val="00F11BC5"/>
    <w:rsid w:val="00F12135"/>
    <w:rsid w:val="00F1239D"/>
    <w:rsid w:val="00F12CEB"/>
    <w:rsid w:val="00F13414"/>
    <w:rsid w:val="00F159BD"/>
    <w:rsid w:val="00F16A46"/>
    <w:rsid w:val="00F16BFB"/>
    <w:rsid w:val="00F16D2A"/>
    <w:rsid w:val="00F203F2"/>
    <w:rsid w:val="00F2059C"/>
    <w:rsid w:val="00F21599"/>
    <w:rsid w:val="00F2273B"/>
    <w:rsid w:val="00F22FE4"/>
    <w:rsid w:val="00F23EAE"/>
    <w:rsid w:val="00F264AA"/>
    <w:rsid w:val="00F26531"/>
    <w:rsid w:val="00F27031"/>
    <w:rsid w:val="00F27350"/>
    <w:rsid w:val="00F27F02"/>
    <w:rsid w:val="00F30E7E"/>
    <w:rsid w:val="00F3142B"/>
    <w:rsid w:val="00F31C2E"/>
    <w:rsid w:val="00F32249"/>
    <w:rsid w:val="00F32521"/>
    <w:rsid w:val="00F32F84"/>
    <w:rsid w:val="00F33DC9"/>
    <w:rsid w:val="00F347E2"/>
    <w:rsid w:val="00F34B01"/>
    <w:rsid w:val="00F355E4"/>
    <w:rsid w:val="00F40947"/>
    <w:rsid w:val="00F41952"/>
    <w:rsid w:val="00F41F84"/>
    <w:rsid w:val="00F4209B"/>
    <w:rsid w:val="00F42141"/>
    <w:rsid w:val="00F42246"/>
    <w:rsid w:val="00F42A20"/>
    <w:rsid w:val="00F43944"/>
    <w:rsid w:val="00F4596C"/>
    <w:rsid w:val="00F469F8"/>
    <w:rsid w:val="00F46E1F"/>
    <w:rsid w:val="00F46F8D"/>
    <w:rsid w:val="00F47F6D"/>
    <w:rsid w:val="00F51663"/>
    <w:rsid w:val="00F5277C"/>
    <w:rsid w:val="00F5587F"/>
    <w:rsid w:val="00F55D14"/>
    <w:rsid w:val="00F5713F"/>
    <w:rsid w:val="00F61BB3"/>
    <w:rsid w:val="00F62C7F"/>
    <w:rsid w:val="00F63B42"/>
    <w:rsid w:val="00F63ED7"/>
    <w:rsid w:val="00F6521A"/>
    <w:rsid w:val="00F66FE0"/>
    <w:rsid w:val="00F671DF"/>
    <w:rsid w:val="00F67349"/>
    <w:rsid w:val="00F675F8"/>
    <w:rsid w:val="00F700C0"/>
    <w:rsid w:val="00F709DB"/>
    <w:rsid w:val="00F70D99"/>
    <w:rsid w:val="00F70F1E"/>
    <w:rsid w:val="00F72930"/>
    <w:rsid w:val="00F72E69"/>
    <w:rsid w:val="00F73D10"/>
    <w:rsid w:val="00F73EFE"/>
    <w:rsid w:val="00F74E48"/>
    <w:rsid w:val="00F74EE3"/>
    <w:rsid w:val="00F750E7"/>
    <w:rsid w:val="00F75DEA"/>
    <w:rsid w:val="00F75F62"/>
    <w:rsid w:val="00F7618D"/>
    <w:rsid w:val="00F76968"/>
    <w:rsid w:val="00F778C5"/>
    <w:rsid w:val="00F801A8"/>
    <w:rsid w:val="00F8051C"/>
    <w:rsid w:val="00F81F63"/>
    <w:rsid w:val="00F82210"/>
    <w:rsid w:val="00F8350E"/>
    <w:rsid w:val="00F837E5"/>
    <w:rsid w:val="00F84430"/>
    <w:rsid w:val="00F847F0"/>
    <w:rsid w:val="00F84A87"/>
    <w:rsid w:val="00F872B1"/>
    <w:rsid w:val="00F93B4C"/>
    <w:rsid w:val="00F93D5E"/>
    <w:rsid w:val="00F950C3"/>
    <w:rsid w:val="00F952BF"/>
    <w:rsid w:val="00F956FF"/>
    <w:rsid w:val="00F958C9"/>
    <w:rsid w:val="00F95A8B"/>
    <w:rsid w:val="00F95AB2"/>
    <w:rsid w:val="00F95EAB"/>
    <w:rsid w:val="00F97120"/>
    <w:rsid w:val="00FA192F"/>
    <w:rsid w:val="00FA1C3A"/>
    <w:rsid w:val="00FA2B46"/>
    <w:rsid w:val="00FA43A1"/>
    <w:rsid w:val="00FA50F4"/>
    <w:rsid w:val="00FA597C"/>
    <w:rsid w:val="00FA5E2B"/>
    <w:rsid w:val="00FB0AEE"/>
    <w:rsid w:val="00FB0EEA"/>
    <w:rsid w:val="00FB14AA"/>
    <w:rsid w:val="00FB16CA"/>
    <w:rsid w:val="00FB2C6F"/>
    <w:rsid w:val="00FB31E0"/>
    <w:rsid w:val="00FB3274"/>
    <w:rsid w:val="00FB350C"/>
    <w:rsid w:val="00FB36A2"/>
    <w:rsid w:val="00FB3BF2"/>
    <w:rsid w:val="00FB455B"/>
    <w:rsid w:val="00FB4B11"/>
    <w:rsid w:val="00FB53A5"/>
    <w:rsid w:val="00FB6338"/>
    <w:rsid w:val="00FB6556"/>
    <w:rsid w:val="00FB6682"/>
    <w:rsid w:val="00FC09CB"/>
    <w:rsid w:val="00FC1227"/>
    <w:rsid w:val="00FC22B0"/>
    <w:rsid w:val="00FC2348"/>
    <w:rsid w:val="00FC322D"/>
    <w:rsid w:val="00FC3DF4"/>
    <w:rsid w:val="00FC4120"/>
    <w:rsid w:val="00FC4208"/>
    <w:rsid w:val="00FC4A60"/>
    <w:rsid w:val="00FC4A65"/>
    <w:rsid w:val="00FC4BB2"/>
    <w:rsid w:val="00FC5D79"/>
    <w:rsid w:val="00FC65E9"/>
    <w:rsid w:val="00FC6982"/>
    <w:rsid w:val="00FD1B5E"/>
    <w:rsid w:val="00FD1D72"/>
    <w:rsid w:val="00FD301A"/>
    <w:rsid w:val="00FD39BF"/>
    <w:rsid w:val="00FD45CF"/>
    <w:rsid w:val="00FD49AE"/>
    <w:rsid w:val="00FD5CD5"/>
    <w:rsid w:val="00FD60C0"/>
    <w:rsid w:val="00FD6103"/>
    <w:rsid w:val="00FD6A95"/>
    <w:rsid w:val="00FD6C29"/>
    <w:rsid w:val="00FD7350"/>
    <w:rsid w:val="00FD755D"/>
    <w:rsid w:val="00FD766B"/>
    <w:rsid w:val="00FD7CFE"/>
    <w:rsid w:val="00FE1457"/>
    <w:rsid w:val="00FE1AA9"/>
    <w:rsid w:val="00FE1B9F"/>
    <w:rsid w:val="00FE2E8C"/>
    <w:rsid w:val="00FE3980"/>
    <w:rsid w:val="00FE3DA0"/>
    <w:rsid w:val="00FE3E02"/>
    <w:rsid w:val="00FE5CCD"/>
    <w:rsid w:val="00FE62BC"/>
    <w:rsid w:val="00FE6764"/>
    <w:rsid w:val="00FE76D4"/>
    <w:rsid w:val="00FE7AA8"/>
    <w:rsid w:val="00FF03E9"/>
    <w:rsid w:val="00FF30C0"/>
    <w:rsid w:val="00FF3114"/>
    <w:rsid w:val="00FF35AB"/>
    <w:rsid w:val="00FF412E"/>
    <w:rsid w:val="00FF42BB"/>
    <w:rsid w:val="00FF44D2"/>
    <w:rsid w:val="00FF5100"/>
    <w:rsid w:val="00FF5415"/>
    <w:rsid w:val="00FF61A2"/>
    <w:rsid w:val="00FF61F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f1836"/>
    </o:shapedefaults>
    <o:shapelayout v:ext="edit">
      <o:idmap v:ext="edit" data="2"/>
    </o:shapelayout>
  </w:shapeDefaults>
  <w:decimalSymbol w:val="."/>
  <w:listSeparator w:val=","/>
  <w14:docId w14:val="7C8BA0FC"/>
  <w15:chartTrackingRefBased/>
  <w15:docId w15:val="{483F42E8-23C6-4893-9EC5-DEDA417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Default Paragraph Font" w:uiPriority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0D7"/>
    <w:pPr>
      <w:spacing w:after="200" w:line="252" w:lineRule="auto"/>
    </w:pPr>
    <w:rPr>
      <w:rFonts w:ascii="Calibri Light" w:hAnsi="Calibri Light"/>
      <w:color w:val="191919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1AA9"/>
    <w:pPr>
      <w:keepNext/>
      <w:numPr>
        <w:numId w:val="10"/>
      </w:numPr>
      <w:pBdr>
        <w:bottom w:val="single" w:sz="4" w:space="1" w:color="810B29"/>
      </w:pBdr>
      <w:spacing w:before="360" w:after="240"/>
      <w:ind w:left="850" w:hanging="850"/>
      <w:outlineLvl w:val="0"/>
    </w:pPr>
    <w:rPr>
      <w:rFonts w:cs="Arial"/>
      <w:b/>
      <w:bCs/>
      <w:color w:val="810B2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820E11"/>
    <w:pPr>
      <w:keepNext/>
      <w:numPr>
        <w:ilvl w:val="1"/>
        <w:numId w:val="10"/>
      </w:numPr>
      <w:spacing w:before="240" w:after="240"/>
      <w:ind w:left="851" w:hanging="851"/>
      <w:outlineLvl w:val="1"/>
    </w:pPr>
    <w:rPr>
      <w:b/>
      <w:bCs/>
      <w:iCs/>
      <w:color w:val="810B29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B1AA9"/>
    <w:pPr>
      <w:keepNext/>
      <w:numPr>
        <w:ilvl w:val="2"/>
        <w:numId w:val="10"/>
      </w:numPr>
      <w:spacing w:before="360"/>
      <w:ind w:left="850" w:hanging="85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7BEC"/>
    <w:pPr>
      <w:keepNext/>
      <w:numPr>
        <w:ilvl w:val="3"/>
        <w:numId w:val="10"/>
      </w:numPr>
      <w:spacing w:before="360" w:after="120" w:line="276" w:lineRule="auto"/>
      <w:ind w:left="850" w:hanging="850"/>
      <w:outlineLvl w:val="3"/>
    </w:pPr>
    <w:rPr>
      <w:b/>
      <w:bCs/>
      <w:i/>
      <w:color w:val="auto"/>
      <w:szCs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AB7206"/>
    <w:pPr>
      <w:numPr>
        <w:ilvl w:val="4"/>
      </w:numPr>
      <w:spacing w:before="240" w:line="360" w:lineRule="auto"/>
      <w:outlineLvl w:val="4"/>
    </w:pPr>
    <w:rPr>
      <w:sz w:val="24"/>
      <w:u w:val="single"/>
    </w:rPr>
  </w:style>
  <w:style w:type="paragraph" w:styleId="Heading6">
    <w:name w:val="heading 6"/>
    <w:aliases w:val="Bp,Numbered - 6"/>
    <w:basedOn w:val="Normal"/>
    <w:next w:val="Normal"/>
    <w:link w:val="Heading6Char"/>
    <w:unhideWhenUsed/>
    <w:rsid w:val="001F4CBD"/>
    <w:pPr>
      <w:numPr>
        <w:ilvl w:val="5"/>
        <w:numId w:val="10"/>
      </w:numPr>
      <w:spacing w:before="240" w:after="60"/>
      <w:outlineLvl w:val="5"/>
    </w:pPr>
    <w:rPr>
      <w:b/>
      <w:bCs/>
      <w:szCs w:val="22"/>
      <w:lang w:val="x-none"/>
    </w:rPr>
  </w:style>
  <w:style w:type="paragraph" w:styleId="Heading7">
    <w:name w:val="heading 7"/>
    <w:aliases w:val="Numbered - 7"/>
    <w:basedOn w:val="Normal"/>
    <w:next w:val="Normal"/>
    <w:link w:val="Heading7Char"/>
    <w:unhideWhenUsed/>
    <w:qFormat/>
    <w:rsid w:val="001F4CBD"/>
    <w:pPr>
      <w:numPr>
        <w:ilvl w:val="6"/>
        <w:numId w:val="10"/>
      </w:numPr>
      <w:spacing w:before="240" w:after="60"/>
      <w:outlineLvl w:val="6"/>
    </w:pPr>
    <w:rPr>
      <w:sz w:val="24"/>
      <w:lang w:val="x-none"/>
    </w:rPr>
  </w:style>
  <w:style w:type="paragraph" w:styleId="Heading8">
    <w:name w:val="heading 8"/>
    <w:aliases w:val="Numbered - 8"/>
    <w:basedOn w:val="Normal"/>
    <w:next w:val="Normal"/>
    <w:link w:val="Heading8Char"/>
    <w:unhideWhenUsed/>
    <w:qFormat/>
    <w:rsid w:val="001F4CBD"/>
    <w:pPr>
      <w:numPr>
        <w:ilvl w:val="7"/>
        <w:numId w:val="10"/>
      </w:numPr>
      <w:spacing w:before="240" w:after="60"/>
      <w:outlineLvl w:val="7"/>
    </w:pPr>
    <w:rPr>
      <w:i/>
      <w:iCs/>
      <w:sz w:val="24"/>
      <w:lang w:val="x-none"/>
    </w:rPr>
  </w:style>
  <w:style w:type="paragraph" w:styleId="Heading9">
    <w:name w:val="heading 9"/>
    <w:aliases w:val="App Heading,Numbered - 9"/>
    <w:basedOn w:val="Normal"/>
    <w:next w:val="Normal"/>
    <w:link w:val="Heading9Char"/>
    <w:unhideWhenUsed/>
    <w:rsid w:val="001F4CBD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0073D1"/>
    <w:pPr>
      <w:spacing w:after="0" w:line="240" w:lineRule="auto"/>
    </w:pPr>
  </w:style>
  <w:style w:type="paragraph" w:customStyle="1" w:styleId="Default">
    <w:name w:val="Default"/>
    <w:rsid w:val="00AF48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istnumberedlv1">
    <w:name w:val="List numbered lv1"/>
    <w:basedOn w:val="Normal"/>
    <w:qFormat/>
    <w:rsid w:val="00E54129"/>
    <w:pPr>
      <w:numPr>
        <w:numId w:val="8"/>
      </w:numPr>
      <w:spacing w:after="0" w:line="240" w:lineRule="auto"/>
      <w:ind w:left="714" w:hanging="357"/>
      <w:contextualSpacing/>
    </w:pPr>
  </w:style>
  <w:style w:type="paragraph" w:styleId="Header">
    <w:name w:val="header"/>
    <w:basedOn w:val="Normal"/>
    <w:link w:val="HeaderChar"/>
    <w:rsid w:val="00DA686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pyrightTextSmall">
    <w:name w:val="Copyright Text Small"/>
    <w:qFormat/>
    <w:rsid w:val="004A545D"/>
    <w:pPr>
      <w:ind w:left="567" w:right="567"/>
    </w:pPr>
    <w:rPr>
      <w:rFonts w:ascii="Calibri Light" w:hAnsi="Calibri Light"/>
      <w:color w:val="373737" w:themeColor="accent1" w:themeShade="40"/>
      <w:sz w:val="16"/>
      <w:szCs w:val="24"/>
      <w:lang w:val="x-none" w:eastAsia="en-US"/>
    </w:rPr>
  </w:style>
  <w:style w:type="table" w:styleId="TableGrid">
    <w:name w:val="Table Grid"/>
    <w:basedOn w:val="TableNormal"/>
    <w:uiPriority w:val="59"/>
    <w:rsid w:val="00662121"/>
    <w:pPr>
      <w:spacing w:after="100" w:afterAutospacing="1"/>
    </w:pPr>
    <w:rPr>
      <w:rFonts w:ascii="Calibri" w:hAnsi="Calibri"/>
      <w:b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center"/>
      </w:pPr>
      <w:rPr>
        <w:rFonts w:ascii="Arial" w:hAnsi="Arial"/>
        <w:b/>
        <w:bCs/>
        <w:color w:val="auto"/>
        <w:sz w:val="20"/>
      </w:rPr>
      <w:tblPr/>
      <w:tcPr>
        <w:shd w:val="clear" w:color="auto" w:fill="BFBFBF"/>
      </w:tcPr>
    </w:tblStylePr>
    <w:tblStylePr w:type="lastRow">
      <w:rPr>
        <w:b/>
        <w:bCs/>
        <w:color w:val="auto"/>
      </w:rPr>
      <w:tblPr/>
      <w:tcPr>
        <w:shd w:val="clear" w:color="auto" w:fill="BFBFB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link w:val="TOC1Char"/>
    <w:autoRedefine/>
    <w:uiPriority w:val="39"/>
    <w:qFormat/>
    <w:rsid w:val="00C95C41"/>
    <w:pPr>
      <w:tabs>
        <w:tab w:val="left" w:pos="0"/>
        <w:tab w:val="right" w:leader="dot" w:pos="9356"/>
      </w:tabs>
      <w:spacing w:before="120" w:after="160"/>
      <w:ind w:left="288" w:hanging="288"/>
    </w:pPr>
    <w:rPr>
      <w:b/>
      <w:noProof/>
      <w:lang w:val="x-none"/>
    </w:rPr>
  </w:style>
  <w:style w:type="paragraph" w:styleId="TOC2">
    <w:name w:val="toc 2"/>
    <w:basedOn w:val="Normal"/>
    <w:next w:val="Normal"/>
    <w:autoRedefine/>
    <w:uiPriority w:val="39"/>
    <w:qFormat/>
    <w:rsid w:val="008C5588"/>
    <w:pPr>
      <w:tabs>
        <w:tab w:val="left" w:pos="880"/>
        <w:tab w:val="right" w:leader="dot" w:pos="9356"/>
      </w:tabs>
      <w:spacing w:after="0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C95C41"/>
    <w:pPr>
      <w:tabs>
        <w:tab w:val="left" w:pos="660"/>
        <w:tab w:val="right" w:leader="dot" w:pos="9360"/>
      </w:tabs>
      <w:spacing w:after="0"/>
      <w:ind w:left="562" w:right="288"/>
      <w:mirrorIndents/>
    </w:pPr>
  </w:style>
  <w:style w:type="character" w:styleId="Hyperlink">
    <w:name w:val="Hyperlink"/>
    <w:uiPriority w:val="99"/>
    <w:rsid w:val="00E04B02"/>
    <w:rPr>
      <w:rFonts w:ascii="Calibri" w:hAnsi="Calibri"/>
      <w:color w:val="1F497D"/>
      <w:sz w:val="22"/>
      <w:u w:val="single"/>
    </w:rPr>
  </w:style>
  <w:style w:type="table" w:customStyle="1" w:styleId="Tablemain">
    <w:name w:val="Table main"/>
    <w:basedOn w:val="TableGrid4"/>
    <w:rsid w:val="00FA2B46"/>
    <w:rPr>
      <w:rFonts w:ascii="Calibri" w:hAnsi="Calibri"/>
      <w:sz w:val="22"/>
      <w:lang w:val="en-US" w:eastAsia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4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BFBFB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A6A6A6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uiPriority w:val="39"/>
    <w:rsid w:val="00C95C41"/>
    <w:rPr>
      <w:rFonts w:ascii="Calibri Light" w:hAnsi="Calibri Light"/>
      <w:b/>
      <w:noProof/>
      <w:color w:val="191919"/>
      <w:sz w:val="22"/>
      <w:szCs w:val="24"/>
      <w:lang w:val="x-none" w:eastAsia="en-US"/>
    </w:rPr>
  </w:style>
  <w:style w:type="table" w:styleId="TableClassic2">
    <w:name w:val="Table Classic 2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26C"/>
    <w:pPr>
      <w:spacing w:before="120" w:after="360" w:line="26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text">
    <w:name w:val="Table header text"/>
    <w:basedOn w:val="Normal"/>
    <w:qFormat/>
    <w:rsid w:val="000073D1"/>
    <w:pPr>
      <w:spacing w:after="0"/>
    </w:pPr>
    <w:rPr>
      <w:b/>
      <w:color w:val="FFFFFF" w:themeColor="background1"/>
    </w:rPr>
  </w:style>
  <w:style w:type="paragraph" w:customStyle="1" w:styleId="Tablerowtext">
    <w:name w:val="Table row text"/>
    <w:basedOn w:val="Tableheadertext"/>
    <w:qFormat/>
    <w:rsid w:val="00662121"/>
  </w:style>
  <w:style w:type="paragraph" w:customStyle="1" w:styleId="FrontPageTitle">
    <w:name w:val="Front Page Title"/>
    <w:basedOn w:val="Normal"/>
    <w:qFormat/>
    <w:rsid w:val="004A545D"/>
    <w:pPr>
      <w:jc w:val="right"/>
    </w:pPr>
    <w:rPr>
      <w:b/>
      <w:sz w:val="56"/>
    </w:rPr>
  </w:style>
  <w:style w:type="paragraph" w:customStyle="1" w:styleId="FrontPageHeading">
    <w:name w:val="Front Page Heading"/>
    <w:basedOn w:val="Normal"/>
    <w:qFormat/>
    <w:rsid w:val="004A545D"/>
    <w:pPr>
      <w:jc w:val="right"/>
    </w:pPr>
    <w:rPr>
      <w:b/>
      <w:sz w:val="96"/>
    </w:rPr>
  </w:style>
  <w:style w:type="paragraph" w:styleId="Footer">
    <w:name w:val="footer"/>
    <w:basedOn w:val="Normal"/>
    <w:link w:val="FooterChar"/>
    <w:uiPriority w:val="99"/>
    <w:rsid w:val="0076726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EmphasisBox">
    <w:name w:val="Emphasis Box"/>
    <w:basedOn w:val="Normal"/>
    <w:qFormat/>
    <w:rsid w:val="008520F5"/>
    <w:pPr>
      <w:shd w:val="clear" w:color="auto" w:fill="D9D9D9" w:themeFill="background1" w:themeFillShade="D9"/>
      <w:spacing w:before="360" w:after="360"/>
      <w:contextualSpacing/>
    </w:pPr>
    <w:rPr>
      <w:rFonts w:eastAsia="Arial"/>
      <w:b/>
    </w:rPr>
  </w:style>
  <w:style w:type="paragraph" w:customStyle="1" w:styleId="FrontPagesub-title">
    <w:name w:val="Front Page sub-title"/>
    <w:basedOn w:val="Normal"/>
    <w:qFormat/>
    <w:rsid w:val="00767263"/>
    <w:pPr>
      <w:jc w:val="right"/>
    </w:pPr>
    <w:rPr>
      <w:b/>
      <w:sz w:val="48"/>
      <w:szCs w:val="48"/>
    </w:rPr>
  </w:style>
  <w:style w:type="table" w:customStyle="1" w:styleId="Outlinetable">
    <w:name w:val="Outline table"/>
    <w:basedOn w:val="TableNormal"/>
    <w:uiPriority w:val="99"/>
    <w:qFormat/>
    <w:rsid w:val="00196DF9"/>
    <w:pPr>
      <w:spacing w:before="120"/>
    </w:pPr>
    <w:rPr>
      <w:rFonts w:ascii="Arial" w:hAnsi="Arial"/>
      <w:sz w:val="22"/>
    </w:rPr>
    <w:tblPr>
      <w:tblBorders>
        <w:top w:val="single" w:sz="12" w:space="0" w:color="CE003D"/>
        <w:left w:val="single" w:sz="12" w:space="0" w:color="CE003D"/>
        <w:bottom w:val="single" w:sz="12" w:space="0" w:color="CE003D"/>
        <w:right w:val="single" w:sz="12" w:space="0" w:color="CE003D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0"/>
      </w:rPr>
    </w:tblStylePr>
  </w:style>
  <w:style w:type="character" w:customStyle="1" w:styleId="HeaderChar">
    <w:name w:val="Header Char"/>
    <w:basedOn w:val="DefaultParagraphFont"/>
    <w:link w:val="Header"/>
    <w:rsid w:val="00DA6864"/>
    <w:rPr>
      <w:rFonts w:ascii="Calibri Light" w:hAnsi="Calibri Light"/>
      <w:color w:val="373737" w:themeColor="accent1" w:themeShade="40"/>
      <w:szCs w:val="24"/>
      <w:lang w:eastAsia="en-US"/>
    </w:rPr>
  </w:style>
  <w:style w:type="paragraph" w:customStyle="1" w:styleId="Tabletitle">
    <w:name w:val="Table title"/>
    <w:basedOn w:val="Heading3"/>
    <w:qFormat/>
    <w:rsid w:val="008D24A7"/>
    <w:pPr>
      <w:spacing w:after="40"/>
      <w:jc w:val="center"/>
    </w:pPr>
  </w:style>
  <w:style w:type="character" w:customStyle="1" w:styleId="Heading4Char">
    <w:name w:val="Heading 4 Char"/>
    <w:link w:val="Heading4"/>
    <w:rsid w:val="003A7BEC"/>
    <w:rPr>
      <w:rFonts w:ascii="Calibri Light" w:hAnsi="Calibri Light"/>
      <w:b/>
      <w:bCs/>
      <w:i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7263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paragraph" w:customStyle="1" w:styleId="FrontInnerTitle">
    <w:name w:val="Front Inner Title"/>
    <w:basedOn w:val="Normal"/>
    <w:qFormat/>
    <w:rsid w:val="00767263"/>
    <w:pPr>
      <w:jc w:val="center"/>
    </w:pPr>
    <w:rPr>
      <w:rFonts w:asciiTheme="majorHAnsi" w:hAnsiTheme="majorHAnsi"/>
      <w:b/>
      <w:color w:val="810B29"/>
      <w:sz w:val="44"/>
      <w:szCs w:val="36"/>
    </w:rPr>
  </w:style>
  <w:style w:type="paragraph" w:customStyle="1" w:styleId="NormalBold">
    <w:name w:val="Normal Bold"/>
    <w:basedOn w:val="Normal"/>
    <w:qFormat/>
    <w:rsid w:val="00DA6864"/>
    <w:pPr>
      <w:shd w:val="pct12" w:color="auto" w:fill="auto"/>
      <w:jc w:val="both"/>
    </w:pPr>
    <w:rPr>
      <w:b/>
      <w:i/>
    </w:rPr>
  </w:style>
  <w:style w:type="table" w:customStyle="1" w:styleId="Ablack">
    <w:name w:val="A+black"/>
    <w:basedOn w:val="TableNormal"/>
    <w:uiPriority w:val="99"/>
    <w:qFormat/>
    <w:rsid w:val="002D47FE"/>
    <w:rPr>
      <w:rFonts w:ascii="Calibri" w:hAnsi="Calibri"/>
    </w:rPr>
    <w:tblPr/>
  </w:style>
  <w:style w:type="table" w:customStyle="1" w:styleId="Style1">
    <w:name w:val="Style1"/>
    <w:basedOn w:val="TableNormal"/>
    <w:uiPriority w:val="99"/>
    <w:qFormat/>
    <w:rsid w:val="002D47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Heading5Char">
    <w:name w:val="Heading 5 Char"/>
    <w:link w:val="Heading5"/>
    <w:rsid w:val="00AB7206"/>
    <w:rPr>
      <w:rFonts w:ascii="Calibri Light" w:hAnsi="Calibri Light"/>
      <w:b/>
      <w:bCs/>
      <w:i/>
      <w:sz w:val="24"/>
      <w:szCs w:val="28"/>
      <w:u w:val="single"/>
      <w:lang w:val="x-none" w:eastAsia="en-US"/>
    </w:rPr>
  </w:style>
  <w:style w:type="character" w:customStyle="1" w:styleId="Heading6Char">
    <w:name w:val="Heading 6 Char"/>
    <w:aliases w:val="Bp Char,Numbered - 6 Char"/>
    <w:link w:val="Heading6"/>
    <w:rsid w:val="001F4CBD"/>
    <w:rPr>
      <w:rFonts w:ascii="Calibri Light" w:hAnsi="Calibri Light"/>
      <w:b/>
      <w:bCs/>
      <w:color w:val="373737" w:themeColor="accent1" w:themeShade="40"/>
      <w:szCs w:val="22"/>
      <w:lang w:val="x-none" w:eastAsia="en-US"/>
    </w:rPr>
  </w:style>
  <w:style w:type="character" w:customStyle="1" w:styleId="Heading7Char">
    <w:name w:val="Heading 7 Char"/>
    <w:aliases w:val="Numbered - 7 Char"/>
    <w:link w:val="Heading7"/>
    <w:rsid w:val="001F4CBD"/>
    <w:rPr>
      <w:rFonts w:ascii="Calibri Light" w:hAnsi="Calibri Light"/>
      <w:color w:val="373737" w:themeColor="accent1" w:themeShade="40"/>
      <w:sz w:val="24"/>
      <w:szCs w:val="24"/>
      <w:lang w:val="x-none" w:eastAsia="en-US"/>
    </w:rPr>
  </w:style>
  <w:style w:type="character" w:customStyle="1" w:styleId="Heading8Char">
    <w:name w:val="Heading 8 Char"/>
    <w:aliases w:val="Numbered - 8 Char"/>
    <w:link w:val="Heading8"/>
    <w:rsid w:val="001F4CBD"/>
    <w:rPr>
      <w:rFonts w:ascii="Calibri Light" w:hAnsi="Calibri Light"/>
      <w:i/>
      <w:iCs/>
      <w:color w:val="373737" w:themeColor="accent1" w:themeShade="40"/>
      <w:sz w:val="24"/>
      <w:szCs w:val="24"/>
      <w:lang w:val="x-none" w:eastAsia="en-US"/>
    </w:rPr>
  </w:style>
  <w:style w:type="character" w:customStyle="1" w:styleId="Heading9Char">
    <w:name w:val="Heading 9 Char"/>
    <w:aliases w:val="App Heading Char,Numbered - 9 Char"/>
    <w:link w:val="Heading9"/>
    <w:rsid w:val="001F4CBD"/>
    <w:rPr>
      <w:rFonts w:ascii="Cambria" w:hAnsi="Cambria"/>
      <w:color w:val="373737" w:themeColor="accent1" w:themeShade="40"/>
      <w:szCs w:val="22"/>
      <w:lang w:val="x-none" w:eastAsia="en-US"/>
    </w:rPr>
  </w:style>
  <w:style w:type="paragraph" w:customStyle="1" w:styleId="Footertext">
    <w:name w:val="Footer text"/>
    <w:basedOn w:val="Normal"/>
    <w:rsid w:val="004A545D"/>
    <w:pPr>
      <w:tabs>
        <w:tab w:val="left" w:pos="761"/>
        <w:tab w:val="center" w:pos="2541"/>
        <w:tab w:val="center" w:pos="3186"/>
        <w:tab w:val="left" w:pos="5054"/>
        <w:tab w:val="left" w:pos="9072"/>
        <w:tab w:val="right" w:pos="9900"/>
      </w:tabs>
      <w:spacing w:after="0"/>
      <w:jc w:val="center"/>
    </w:pPr>
    <w:rPr>
      <w:rFonts w:asciiTheme="majorHAnsi" w:hAnsiTheme="majorHAnsi"/>
      <w:bCs/>
      <w:szCs w:val="20"/>
    </w:rPr>
  </w:style>
  <w:style w:type="paragraph" w:styleId="Title">
    <w:name w:val="Title"/>
    <w:basedOn w:val="Normal"/>
    <w:link w:val="TitleChar"/>
    <w:uiPriority w:val="10"/>
    <w:qFormat/>
    <w:rsid w:val="00F837E5"/>
    <w:pPr>
      <w:widowControl w:val="0"/>
      <w:tabs>
        <w:tab w:val="left" w:pos="-1440"/>
      </w:tabs>
      <w:spacing w:after="0"/>
      <w:ind w:left="2880" w:hanging="2880"/>
      <w:jc w:val="center"/>
    </w:pPr>
    <w:rPr>
      <w:rFonts w:ascii="Times New Roman" w:hAnsi="Times New Roman"/>
      <w:b/>
      <w:snapToGrid w:val="0"/>
      <w:sz w:val="32"/>
      <w:szCs w:val="20"/>
      <w:lang w:val="x-none"/>
    </w:rPr>
  </w:style>
  <w:style w:type="character" w:customStyle="1" w:styleId="TitleChar">
    <w:name w:val="Title Char"/>
    <w:link w:val="Title"/>
    <w:uiPriority w:val="10"/>
    <w:rsid w:val="00F837E5"/>
    <w:rPr>
      <w:b/>
      <w:snapToGrid w:val="0"/>
      <w:sz w:val="3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2249"/>
    <w:pPr>
      <w:tabs>
        <w:tab w:val="right" w:leader="dot" w:pos="9360"/>
      </w:tabs>
      <w:spacing w:after="0" w:line="276" w:lineRule="auto"/>
      <w:ind w:left="662"/>
    </w:pPr>
    <w:rPr>
      <w:szCs w:val="22"/>
      <w:lang w:eastAsia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470E9"/>
    <w:rPr>
      <w:b/>
      <w:bCs/>
      <w:sz w:val="18"/>
      <w:szCs w:val="18"/>
    </w:rPr>
  </w:style>
  <w:style w:type="character" w:styleId="FollowedHyperlink">
    <w:name w:val="FollowedHyperlink"/>
    <w:uiPriority w:val="99"/>
    <w:rsid w:val="008C250F"/>
    <w:rPr>
      <w:color w:val="800080"/>
      <w:u w:val="single"/>
    </w:rPr>
  </w:style>
  <w:style w:type="numbering" w:customStyle="1" w:styleId="HeadingsJW">
    <w:name w:val="Headings JW"/>
    <w:uiPriority w:val="99"/>
    <w:rsid w:val="005B2D3B"/>
    <w:pPr>
      <w:numPr>
        <w:numId w:val="4"/>
      </w:numPr>
    </w:pPr>
  </w:style>
  <w:style w:type="numbering" w:styleId="111111">
    <w:name w:val="Outline List 2"/>
    <w:basedOn w:val="NoList"/>
    <w:rsid w:val="00A75A92"/>
    <w:pPr>
      <w:numPr>
        <w:numId w:val="5"/>
      </w:numPr>
    </w:pPr>
  </w:style>
  <w:style w:type="numbering" w:customStyle="1" w:styleId="HeadingsJW1">
    <w:name w:val="Headings JW1"/>
    <w:uiPriority w:val="99"/>
    <w:rsid w:val="00154318"/>
    <w:pPr>
      <w:numPr>
        <w:numId w:val="2"/>
      </w:numPr>
    </w:pPr>
  </w:style>
  <w:style w:type="paragraph" w:customStyle="1" w:styleId="Heading3NOINDEX">
    <w:name w:val="Heading 3 NO INDEX"/>
    <w:basedOn w:val="Normal"/>
    <w:next w:val="Normal"/>
    <w:link w:val="Heading3NOINDEXChar"/>
    <w:qFormat/>
    <w:rsid w:val="00865AEA"/>
    <w:pPr>
      <w:spacing w:before="120"/>
      <w:ind w:left="357" w:hanging="357"/>
    </w:pPr>
    <w:rPr>
      <w:b/>
      <w:sz w:val="24"/>
      <w:szCs w:val="28"/>
      <w:u w:val="single"/>
      <w:lang w:val="x-none"/>
    </w:rPr>
  </w:style>
  <w:style w:type="table" w:customStyle="1" w:styleId="TableGrid1">
    <w:name w:val="Table Grid1"/>
    <w:basedOn w:val="TableNormal"/>
    <w:next w:val="TableGrid"/>
    <w:rsid w:val="008C0091"/>
    <w:pPr>
      <w:spacing w:after="24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20E11"/>
    <w:rPr>
      <w:rFonts w:ascii="Calibri Light" w:hAnsi="Calibri Light"/>
      <w:b/>
      <w:bCs/>
      <w:iCs/>
      <w:color w:val="810B29"/>
      <w:sz w:val="28"/>
      <w:szCs w:val="28"/>
      <w:lang w:val="x-none" w:eastAsia="en-US"/>
    </w:rPr>
  </w:style>
  <w:style w:type="paragraph" w:styleId="Revision">
    <w:name w:val="Revision"/>
    <w:hidden/>
    <w:uiPriority w:val="99"/>
    <w:semiHidden/>
    <w:rsid w:val="00CD701F"/>
    <w:rPr>
      <w:rFonts w:ascii="Calibri" w:hAnsi="Calibri"/>
      <w:sz w:val="22"/>
      <w:szCs w:val="24"/>
      <w:lang w:eastAsia="en-US"/>
    </w:rPr>
  </w:style>
  <w:style w:type="character" w:customStyle="1" w:styleId="Heading3NOINDEXChar">
    <w:name w:val="Heading 3 NO INDEX Char"/>
    <w:link w:val="Heading3NOINDEX"/>
    <w:rsid w:val="00135F52"/>
    <w:rPr>
      <w:rFonts w:ascii="Calibri Light" w:hAnsi="Calibri Light"/>
      <w:b/>
      <w:color w:val="191919"/>
      <w:sz w:val="24"/>
      <w:szCs w:val="28"/>
      <w:u w:val="single"/>
      <w:lang w:val="x-none" w:eastAsia="en-US"/>
    </w:rPr>
  </w:style>
  <w:style w:type="table" w:styleId="LightShading-Accent2">
    <w:name w:val="Light Shading Accent 2"/>
    <w:basedOn w:val="TableNormal"/>
    <w:uiPriority w:val="60"/>
    <w:rsid w:val="00E471D8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1">
    <w:name w:val="Medium Shading 1 Accent 1"/>
    <w:basedOn w:val="TableNormal"/>
    <w:uiPriority w:val="63"/>
    <w:rsid w:val="00E471D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7709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1B1AA9"/>
    <w:rPr>
      <w:rFonts w:ascii="Calibri Light" w:hAnsi="Calibri Light" w:cs="Arial"/>
      <w:b/>
      <w:bCs/>
      <w:i/>
      <w:color w:val="191919"/>
      <w:sz w:val="22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44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INDEX">
    <w:name w:val="Heading 2 NO INDEX"/>
    <w:basedOn w:val="Normal"/>
    <w:next w:val="Normal"/>
    <w:link w:val="Heading2NOINDEXChar"/>
    <w:qFormat/>
    <w:rsid w:val="00865AEA"/>
    <w:rPr>
      <w:b/>
      <w:sz w:val="28"/>
    </w:rPr>
  </w:style>
  <w:style w:type="table" w:styleId="PlainTable5">
    <w:name w:val="Plain Table 5"/>
    <w:basedOn w:val="TableNormal"/>
    <w:uiPriority w:val="45"/>
    <w:rsid w:val="007E47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276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link w:val="NormalNoSpacingChar"/>
    <w:qFormat/>
    <w:rsid w:val="008C5588"/>
    <w:pPr>
      <w:spacing w:after="0"/>
    </w:pPr>
  </w:style>
  <w:style w:type="character" w:customStyle="1" w:styleId="NormalNoSpacingChar">
    <w:name w:val="Normal No Spacing Char"/>
    <w:basedOn w:val="DefaultParagraphFont"/>
    <w:link w:val="NormalNoSpacing"/>
    <w:rsid w:val="008C5588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character" w:customStyle="1" w:styleId="Heading2NOINDEXChar">
    <w:name w:val="Heading 2 NO INDEX Char"/>
    <w:basedOn w:val="DefaultParagraphFont"/>
    <w:link w:val="Heading2NOINDEX"/>
    <w:rsid w:val="00135F52"/>
    <w:rPr>
      <w:rFonts w:ascii="Calibri Light" w:hAnsi="Calibri Light"/>
      <w:b/>
      <w:color w:val="191919"/>
      <w:sz w:val="28"/>
      <w:szCs w:val="24"/>
      <w:lang w:eastAsia="en-US"/>
    </w:rPr>
  </w:style>
  <w:style w:type="numbering" w:customStyle="1" w:styleId="LFO12">
    <w:name w:val="LFO12"/>
    <w:basedOn w:val="NoList"/>
    <w:rsid w:val="00843354"/>
    <w:pPr>
      <w:numPr>
        <w:numId w:val="6"/>
      </w:numPr>
    </w:pPr>
  </w:style>
  <w:style w:type="numbering" w:customStyle="1" w:styleId="LFO8">
    <w:name w:val="LFO8"/>
    <w:basedOn w:val="NoList"/>
    <w:rsid w:val="00865AEA"/>
    <w:pPr>
      <w:numPr>
        <w:numId w:val="7"/>
      </w:numPr>
    </w:pPr>
  </w:style>
  <w:style w:type="paragraph" w:customStyle="1" w:styleId="Bulletlv1">
    <w:name w:val="Bullet lv 1"/>
    <w:basedOn w:val="Normal"/>
    <w:qFormat/>
    <w:rsid w:val="004A545D"/>
    <w:pPr>
      <w:numPr>
        <w:numId w:val="1"/>
      </w:numPr>
      <w:spacing w:after="120" w:line="240" w:lineRule="auto"/>
    </w:pPr>
    <w:rPr>
      <w:lang w:val="x-none"/>
    </w:rPr>
  </w:style>
  <w:style w:type="character" w:customStyle="1" w:styleId="Heading1Char">
    <w:name w:val="Heading 1 Char"/>
    <w:basedOn w:val="DefaultParagraphFont"/>
    <w:link w:val="Heading1"/>
    <w:rsid w:val="001B1AA9"/>
    <w:rPr>
      <w:rFonts w:ascii="Calibri Light" w:hAnsi="Calibri Light" w:cs="Arial"/>
      <w:b/>
      <w:bCs/>
      <w:color w:val="810B29"/>
      <w:kern w:val="32"/>
      <w:sz w:val="36"/>
      <w:szCs w:val="32"/>
      <w:lang w:eastAsia="en-US"/>
    </w:rPr>
  </w:style>
  <w:style w:type="table" w:customStyle="1" w:styleId="Rcsostblzat1">
    <w:name w:val="Rácsos táblázat1"/>
    <w:basedOn w:val="TableNormal"/>
    <w:next w:val="TableGrid"/>
    <w:uiPriority w:val="59"/>
    <w:rsid w:val="001D7A7C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rongEmphasis">
    <w:name w:val="Strong Emphasis"/>
    <w:basedOn w:val="Normal"/>
    <w:qFormat/>
    <w:rsid w:val="008520F5"/>
    <w:pPr>
      <w:shd w:val="clear" w:color="auto" w:fill="810B29"/>
    </w:pPr>
    <w:rPr>
      <w:b/>
      <w:color w:val="FFFFFF" w:themeColor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776000"/>
    <w:pPr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sz w:val="32"/>
      <w:lang w:val="en-US"/>
    </w:rPr>
  </w:style>
  <w:style w:type="paragraph" w:styleId="NoSpacing">
    <w:name w:val="No Spacing"/>
    <w:link w:val="NoSpacingChar"/>
    <w:uiPriority w:val="1"/>
    <w:qFormat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ontentsheading">
    <w:name w:val="Contents heading"/>
    <w:basedOn w:val="Normal"/>
    <w:qFormat/>
    <w:rsid w:val="00C95C41"/>
    <w:pPr>
      <w:spacing w:after="0"/>
    </w:pPr>
    <w:rPr>
      <w:rFonts w:cs="Arial"/>
      <w:b/>
      <w:bCs/>
      <w:color w:val="810B29"/>
      <w:kern w:val="32"/>
      <w:sz w:val="52"/>
      <w:szCs w:val="32"/>
      <w:lang w:val="en-US"/>
    </w:rPr>
  </w:style>
  <w:style w:type="paragraph" w:customStyle="1" w:styleId="Heading1NOINDEX">
    <w:name w:val="Heading 1 NO INDEX"/>
    <w:basedOn w:val="Heading1"/>
    <w:qFormat/>
    <w:rsid w:val="005A16E3"/>
    <w:pPr>
      <w:numPr>
        <w:numId w:val="0"/>
      </w:numPr>
    </w:pPr>
  </w:style>
  <w:style w:type="paragraph" w:customStyle="1" w:styleId="Bulletlv2">
    <w:name w:val="Bullet lv 2"/>
    <w:basedOn w:val="Bulletlv1"/>
    <w:uiPriority w:val="1"/>
    <w:qFormat/>
    <w:rsid w:val="004E1408"/>
    <w:pPr>
      <w:ind w:left="1077"/>
    </w:pPr>
    <w:rPr>
      <w:lang w:val="en-GB"/>
    </w:rPr>
  </w:style>
  <w:style w:type="paragraph" w:customStyle="1" w:styleId="Bulletlv3">
    <w:name w:val="Bullet lv 3"/>
    <w:basedOn w:val="Bulletlv2"/>
    <w:uiPriority w:val="1"/>
    <w:qFormat/>
    <w:rsid w:val="004E1408"/>
    <w:pPr>
      <w:ind w:left="1437"/>
    </w:pPr>
  </w:style>
  <w:style w:type="paragraph" w:customStyle="1" w:styleId="Bulletlv4">
    <w:name w:val="Bullet lv 4"/>
    <w:basedOn w:val="Bulletlv3"/>
    <w:uiPriority w:val="1"/>
    <w:qFormat/>
    <w:rsid w:val="004E1408"/>
    <w:pPr>
      <w:ind w:left="1797"/>
    </w:pPr>
  </w:style>
  <w:style w:type="paragraph" w:customStyle="1" w:styleId="Bold">
    <w:name w:val="Bold"/>
    <w:basedOn w:val="Normal"/>
    <w:qFormat/>
    <w:rsid w:val="00CA7F45"/>
    <w:rPr>
      <w:b/>
      <w:bCs/>
    </w:rPr>
  </w:style>
  <w:style w:type="paragraph" w:customStyle="1" w:styleId="Italic">
    <w:name w:val="Italic"/>
    <w:basedOn w:val="Normal"/>
    <w:qFormat/>
    <w:rsid w:val="00CA7F45"/>
    <w:rPr>
      <w:i/>
      <w:iCs/>
    </w:rPr>
  </w:style>
  <w:style w:type="paragraph" w:customStyle="1" w:styleId="Underline">
    <w:name w:val="Underline"/>
    <w:basedOn w:val="Normal"/>
    <w:qFormat/>
    <w:rsid w:val="00CA7F45"/>
    <w:rPr>
      <w:u w:val="single"/>
    </w:rPr>
  </w:style>
  <w:style w:type="character" w:styleId="Emphasis">
    <w:name w:val="Emphasis"/>
    <w:basedOn w:val="DefaultParagraphFont"/>
    <w:qFormat/>
    <w:rsid w:val="0047218A"/>
    <w:rPr>
      <w:i/>
      <w:iCs/>
    </w:rPr>
  </w:style>
  <w:style w:type="paragraph" w:customStyle="1" w:styleId="Tablecaption">
    <w:name w:val="Table caption"/>
    <w:basedOn w:val="Caption"/>
    <w:link w:val="TablecaptionChar"/>
    <w:qFormat/>
    <w:rsid w:val="008E15CA"/>
    <w:pPr>
      <w:numPr>
        <w:numId w:val="14"/>
      </w:numPr>
      <w:spacing w:before="240" w:after="240" w:line="240" w:lineRule="auto"/>
      <w:ind w:left="0" w:firstLine="0"/>
    </w:pPr>
    <w:rPr>
      <w:i/>
    </w:rPr>
  </w:style>
  <w:style w:type="paragraph" w:customStyle="1" w:styleId="Figurecaption">
    <w:name w:val="Figure caption"/>
    <w:basedOn w:val="Caption"/>
    <w:qFormat/>
    <w:rsid w:val="008E15CA"/>
    <w:pPr>
      <w:numPr>
        <w:numId w:val="15"/>
      </w:numPr>
      <w:spacing w:before="240" w:line="240" w:lineRule="auto"/>
      <w:ind w:left="357" w:firstLine="0"/>
    </w:pPr>
    <w:rPr>
      <w:i/>
    </w:rPr>
  </w:style>
  <w:style w:type="character" w:customStyle="1" w:styleId="CaptionChar">
    <w:name w:val="Caption Char"/>
    <w:basedOn w:val="DefaultParagraphFont"/>
    <w:link w:val="Caption"/>
    <w:uiPriority w:val="35"/>
    <w:rsid w:val="00110C6A"/>
    <w:rPr>
      <w:rFonts w:ascii="Calibri Light" w:hAnsi="Calibri Light"/>
      <w:b/>
      <w:bCs/>
      <w:color w:val="191919"/>
      <w:sz w:val="18"/>
      <w:szCs w:val="18"/>
      <w:lang w:eastAsia="en-US"/>
    </w:rPr>
  </w:style>
  <w:style w:type="character" w:customStyle="1" w:styleId="TablecaptionChar">
    <w:name w:val="Table caption Char"/>
    <w:basedOn w:val="CaptionChar"/>
    <w:link w:val="Tablecaption"/>
    <w:rsid w:val="008E15CA"/>
    <w:rPr>
      <w:rFonts w:ascii="Calibri Light" w:hAnsi="Calibri Light"/>
      <w:b/>
      <w:bCs/>
      <w:i/>
      <w:color w:val="191919"/>
      <w:sz w:val="18"/>
      <w:szCs w:val="18"/>
      <w:lang w:eastAsia="en-US"/>
    </w:rPr>
  </w:style>
  <w:style w:type="paragraph" w:customStyle="1" w:styleId="Normal-small">
    <w:name w:val="Normal - small"/>
    <w:basedOn w:val="Normal"/>
    <w:qFormat/>
    <w:rsid w:val="00DB275C"/>
    <w:rPr>
      <w:sz w:val="20"/>
    </w:rPr>
  </w:style>
  <w:style w:type="paragraph" w:customStyle="1" w:styleId="Normalcentered">
    <w:name w:val="Normal centered"/>
    <w:basedOn w:val="Normal"/>
    <w:link w:val="NormalcenteredChar"/>
    <w:qFormat/>
    <w:rsid w:val="003A0716"/>
    <w:pPr>
      <w:jc w:val="center"/>
    </w:pPr>
  </w:style>
  <w:style w:type="character" w:customStyle="1" w:styleId="NormalcenteredChar">
    <w:name w:val="Normal centered Char"/>
    <w:basedOn w:val="DefaultParagraphFont"/>
    <w:link w:val="Normalcentered"/>
    <w:rsid w:val="003A0716"/>
    <w:rPr>
      <w:rFonts w:ascii="Calibri Light" w:hAnsi="Calibri Light"/>
      <w:color w:val="191919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8F7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7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D36"/>
    <w:rPr>
      <w:rFonts w:ascii="Calibri Light" w:hAnsi="Calibri Light"/>
      <w:color w:val="19191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D36"/>
    <w:rPr>
      <w:rFonts w:ascii="Calibri Light" w:hAnsi="Calibri Light"/>
      <w:b/>
      <w:bCs/>
      <w:color w:val="1919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5" w:color="auto"/>
          </w:divBdr>
        </w:div>
      </w:divsChild>
    </w:div>
    <w:div w:id="614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66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360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rence%20Bardwell\Dropbox\Templates\Unlocked%20Short%20Repor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22b6191e-bc3b-408e-9bb6-7ab91a43651c">
      <Terms xmlns="http://schemas.microsoft.com/office/infopath/2007/PartnerControls"/>
    </lcf76f155ced4ddcb4097134ff3c332f>
    <TaxCatchAll xmlns="de7d3764-ca55-4a96-a316-ac4c210b0d5f" xsi:nil="true"/>
    <SharedWithUsers xmlns="de7d3764-ca55-4a96-a316-ac4c210b0d5f">
      <UserInfo>
        <DisplayName>Andrew Boyle</DisplayName>
        <AccountId>10</AccountId>
        <AccountType/>
      </UserInfo>
      <UserInfo>
        <DisplayName>Matthew Turner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A30132663094F90284D76B06BB6FE" ma:contentTypeVersion="" ma:contentTypeDescription="Create a new document." ma:contentTypeScope="" ma:versionID="392e6c307616ed47df890640dca174c2">
  <xsd:schema xmlns:xsd="http://www.w3.org/2001/XMLSchema" xmlns:xs="http://www.w3.org/2001/XMLSchema" xmlns:p="http://schemas.microsoft.com/office/2006/metadata/properties" xmlns:ns2="22B6191E-BC3B-408E-9BB6-7AB91A43651C" xmlns:ns3="http://schemas.microsoft.com/sharepoint/v3/fields" xmlns:ns4="de7d3764-ca55-4a96-a316-ac4c210b0d5f" xmlns:ns5="22b6191e-bc3b-408e-9bb6-7ab91a43651c" targetNamespace="http://schemas.microsoft.com/office/2006/metadata/properties" ma:root="true" ma:fieldsID="f45dc9ac66ef8f7e2ba4b367511e5969" ns2:_="" ns3:_="" ns4:_="" ns5:_="">
    <xsd:import namespace="22B6191E-BC3B-408E-9BB6-7AB91A43651C"/>
    <xsd:import namespace="http://schemas.microsoft.com/sharepoint/v3/fields"/>
    <xsd:import namespace="de7d3764-ca55-4a96-a316-ac4c210b0d5f"/>
    <xsd:import namespace="22b6191e-bc3b-408e-9bb6-7ab91a43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Version" minOccurs="0"/>
                <xsd:element ref="ns4:SharedWithUsers" minOccurs="0"/>
                <xsd:element ref="ns4:SharedWithDetails" minOccurs="0"/>
                <xsd:element ref="ns5:MediaServiceOCR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4:TaxCatchAll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d3764-ca55-4a96-a316-ac4c210b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CA6359-DA93-46AE-ADF9-08A77F14D39E}" ma:internalName="TaxCatchAll" ma:showField="CatchAllData" ma:web="{5375ff98-1d9f-4360-9c1f-0fb13700e8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b8a6dc-1987-4595-8d73-4668f5fb1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2CC30-5114-4463-BB40-5D5A69CB6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02E8A-EB92-4407-8B61-AF2381639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EFEA6-03BB-45A2-8624-8C5746043E04}">
  <ds:schemaRefs>
    <ds:schemaRef ds:uri="http://purl.org/dc/terms/"/>
    <ds:schemaRef ds:uri="http://schemas.microsoft.com/sharepoint/v3/fields"/>
    <ds:schemaRef ds:uri="22b6191e-bc3b-408e-9bb6-7ab91a43651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22B6191E-BC3B-408E-9BB6-7AB91A43651C"/>
    <ds:schemaRef ds:uri="http://schemas.openxmlformats.org/package/2006/metadata/core-properties"/>
    <ds:schemaRef ds:uri="de7d3764-ca55-4a96-a316-ac4c210b0d5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79CC8B-8D82-4F56-9A25-DF5E8AEB70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078F1F-FEE4-4739-98BC-CEDE61980A4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A5BBF3-AC52-48B4-B913-4C74DA068C8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76E5487-D7F8-4CD1-A92D-71B09C65FBB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C1815B7-00D9-4D60-9AA1-A062B32A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6191E-BC3B-408E-9BB6-7AB91A43651C"/>
    <ds:schemaRef ds:uri="http://schemas.microsoft.com/sharepoint/v3/fields"/>
    <ds:schemaRef ds:uri="de7d3764-ca55-4a96-a316-ac4c210b0d5f"/>
    <ds:schemaRef ds:uri="22b6191e-bc3b-408e-9bb6-7ab91a43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Unlocked Short Report</Template>
  <TotalTime>0</TotalTime>
  <Pages>11</Pages>
  <Words>1380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Level 1</vt:lpstr>
    </vt:vector>
  </TitlesOfParts>
  <Company>Hewlett-Packard Company</Company>
  <LinksUpToDate>false</LinksUpToDate>
  <CharactersWithSpaces>8265</CharactersWithSpaces>
  <SharedDoc>false</SharedDoc>
  <HLinks>
    <vt:vector size="330" baseType="variant">
      <vt:variant>
        <vt:i4>1507361</vt:i4>
      </vt:variant>
      <vt:variant>
        <vt:i4>294</vt:i4>
      </vt:variant>
      <vt:variant>
        <vt:i4>0</vt:i4>
      </vt:variant>
      <vt:variant>
        <vt:i4>5</vt:i4>
      </vt:variant>
      <vt:variant>
        <vt:lpwstr>mailto:smithwake@aol.com</vt:lpwstr>
      </vt:variant>
      <vt:variant>
        <vt:lpwstr/>
      </vt:variant>
      <vt:variant>
        <vt:i4>2621487</vt:i4>
      </vt:variant>
      <vt:variant>
        <vt:i4>291</vt:i4>
      </vt:variant>
      <vt:variant>
        <vt:i4>0</vt:i4>
      </vt:variant>
      <vt:variant>
        <vt:i4>5</vt:i4>
      </vt:variant>
      <vt:variant>
        <vt:lpwstr>http://webarchive.nationalarchives.gov.uk/20090101050945/http://www.naa.org.uk/libraryAssets/media/2006_pilot_evaluation_final_version.pdf</vt:lpwstr>
      </vt:variant>
      <vt:variant>
        <vt:lpwstr/>
      </vt:variant>
      <vt:variant>
        <vt:i4>3866744</vt:i4>
      </vt:variant>
      <vt:variant>
        <vt:i4>288</vt:i4>
      </vt:variant>
      <vt:variant>
        <vt:i4>0</vt:i4>
      </vt:variant>
      <vt:variant>
        <vt:i4>5</vt:i4>
      </vt:variant>
      <vt:variant>
        <vt:lpwstr>http://www.linkedin.com/in/andrewboyle1</vt:lpwstr>
      </vt:variant>
      <vt:variant>
        <vt:lpwstr/>
      </vt:variant>
      <vt:variant>
        <vt:i4>1703969</vt:i4>
      </vt:variant>
      <vt:variant>
        <vt:i4>285</vt:i4>
      </vt:variant>
      <vt:variant>
        <vt:i4>0</vt:i4>
      </vt:variant>
      <vt:variant>
        <vt:i4>5</vt:i4>
      </vt:variant>
      <vt:variant>
        <vt:lpwstr>mailto:tom.mitchell@alphaplusconsultancy.co.uk</vt:lpwstr>
      </vt:variant>
      <vt:variant>
        <vt:lpwstr/>
      </vt:variant>
      <vt:variant>
        <vt:i4>4456546</vt:i4>
      </vt:variant>
      <vt:variant>
        <vt:i4>282</vt:i4>
      </vt:variant>
      <vt:variant>
        <vt:i4>0</vt:i4>
      </vt:variant>
      <vt:variant>
        <vt:i4>5</vt:i4>
      </vt:variant>
      <vt:variant>
        <vt:lpwstr>http://alphaplusconsultancy.co/index.php?option=com_content&amp;view=article&amp;id=157</vt:lpwstr>
      </vt:variant>
      <vt:variant>
        <vt:lpwstr/>
      </vt:variant>
      <vt:variant>
        <vt:i4>5374038</vt:i4>
      </vt:variant>
      <vt:variant>
        <vt:i4>276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2949228</vt:i4>
      </vt:variant>
      <vt:variant>
        <vt:i4>273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5374038</vt:i4>
      </vt:variant>
      <vt:variant>
        <vt:i4>270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1507359</vt:i4>
      </vt:variant>
      <vt:variant>
        <vt:i4>252</vt:i4>
      </vt:variant>
      <vt:variant>
        <vt:i4>0</vt:i4>
      </vt:variant>
      <vt:variant>
        <vt:i4>5</vt:i4>
      </vt:variant>
      <vt:variant>
        <vt:lpwstr>https://www.education.gov.uk/publications/eOrderingDownload/DFE-RB207.pdf</vt:lpwstr>
      </vt:variant>
      <vt:variant>
        <vt:lpwstr/>
      </vt:variant>
      <vt:variant>
        <vt:i4>458783</vt:i4>
      </vt:variant>
      <vt:variant>
        <vt:i4>249</vt:i4>
      </vt:variant>
      <vt:variant>
        <vt:i4>0</vt:i4>
      </vt:variant>
      <vt:variant>
        <vt:i4>5</vt:i4>
      </vt:variant>
      <vt:variant>
        <vt:lpwstr>https://www.education.gov.uk/publications/eOrderingDownload/DFE-RR207.pdf</vt:lpwstr>
      </vt:variant>
      <vt:variant>
        <vt:lpwstr/>
      </vt:variant>
      <vt:variant>
        <vt:i4>3997754</vt:i4>
      </vt:variant>
      <vt:variant>
        <vt:i4>246</vt:i4>
      </vt:variant>
      <vt:variant>
        <vt:i4>0</vt:i4>
      </vt:variant>
      <vt:variant>
        <vt:i4>5</vt:i4>
      </vt:variant>
      <vt:variant>
        <vt:lpwstr>http://www.ofqual.gov.uk/files/2012-11-07-Analysis-of-the-consultation-into-he-involvement-in-a-levels-and-amended-criteria.pdf</vt:lpwstr>
      </vt:variant>
      <vt:variant>
        <vt:lpwstr/>
      </vt:variant>
      <vt:variant>
        <vt:i4>6029316</vt:i4>
      </vt:variant>
      <vt:variant>
        <vt:i4>243</vt:i4>
      </vt:variant>
      <vt:variant>
        <vt:i4>0</vt:i4>
      </vt:variant>
      <vt:variant>
        <vt:i4>5</vt:i4>
      </vt:variant>
      <vt:variant>
        <vt:lpwstr>http://ofqual.gov.uk/files/2013-04-09-analysis-of-the-consultation-on-esol-qualifications.pdf</vt:lpwstr>
      </vt:variant>
      <vt:variant>
        <vt:lpwstr/>
      </vt:variant>
      <vt:variant>
        <vt:i4>2556011</vt:i4>
      </vt:variant>
      <vt:variant>
        <vt:i4>240</vt:i4>
      </vt:variant>
      <vt:variant>
        <vt:i4>0</vt:i4>
      </vt:variant>
      <vt:variant>
        <vt:i4>5</vt:i4>
      </vt:variant>
      <vt:variant>
        <vt:lpwstr>http://ofqual.gov.uk/standards/research/reliability/compendium/</vt:lpwstr>
      </vt:variant>
      <vt:variant>
        <vt:lpwstr/>
      </vt:variant>
      <vt:variant>
        <vt:i4>65621</vt:i4>
      </vt:variant>
      <vt:variant>
        <vt:i4>237</vt:i4>
      </vt:variant>
      <vt:variant>
        <vt:i4>0</vt:i4>
      </vt:variant>
      <vt:variant>
        <vt:i4>5</vt:i4>
      </vt:variant>
      <vt:variant>
        <vt:lpwstr>http://indianstrategicknowledgeonline.com/web/Effectiveness of Web-based Training.pdf</vt:lpwstr>
      </vt:variant>
      <vt:variant>
        <vt:lpwstr/>
      </vt:variant>
      <vt:variant>
        <vt:i4>2752572</vt:i4>
      </vt:variant>
      <vt:variant>
        <vt:i4>234</vt:i4>
      </vt:variant>
      <vt:variant>
        <vt:i4>0</vt:i4>
      </vt:variant>
      <vt:variant>
        <vt:i4>5</vt:i4>
      </vt:variant>
      <vt:variant>
        <vt:lpwstr>http://www.scirus.com/</vt:lpwstr>
      </vt:variant>
      <vt:variant>
        <vt:lpwstr/>
      </vt:variant>
      <vt:variant>
        <vt:i4>7012389</vt:i4>
      </vt:variant>
      <vt:variant>
        <vt:i4>231</vt:i4>
      </vt:variant>
      <vt:variant>
        <vt:i4>0</vt:i4>
      </vt:variant>
      <vt:variant>
        <vt:i4>5</vt:i4>
      </vt:variant>
      <vt:variant>
        <vt:lpwstr>http://dera.ioe.ac.uk/</vt:lpwstr>
      </vt:variant>
      <vt:variant>
        <vt:lpwstr/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_Toc361214284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_Toc361214283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_Toc361214282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_Toc361214281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_Toc361214280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_Toc361214279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_Toc361214278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_Toc361214277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_Toc361214276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_Toc361214275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_Toc361214274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_Toc361214273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_Toc361214272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_Toc361214271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_Toc361214270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_Toc361214269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_Toc361214268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_Toc361214267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_Toc361214266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_Toc361214265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_Toc361214264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_Toc361214263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_Toc361214262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_Toc361214261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_Toc361214260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_Toc361214259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_Toc361214258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_Toc361214257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_Toc361214256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_Toc361214255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_Toc361214254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_Toc361214253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_Toc361214252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_Toc361214251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_Toc361214250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_Toc361214249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_Toc361214248</vt:lpwstr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mailto:gavinbr@alphaplusconsultancy.co.uk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Level 1</dc:title>
  <dc:subject/>
  <dc:creator>Lawrence Bardwell</dc:creator>
  <cp:keywords/>
  <cp:lastModifiedBy>Matthew Turner</cp:lastModifiedBy>
  <cp:revision>4</cp:revision>
  <cp:lastPrinted>2015-03-02T21:22:00Z</cp:lastPrinted>
  <dcterms:created xsi:type="dcterms:W3CDTF">2023-01-09T08:59:00Z</dcterms:created>
  <dcterms:modified xsi:type="dcterms:W3CDTF">2023-01-09T09:01:00Z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0x0101003E1A30132663094F90284D76B06BB6FE</vt:lpwstr>
  </property>
  <property fmtid="{D5CDD505-2E9C-101B-9397-08002B2CF9AE}" pid="3" name="MediaServiceImageTags">
    <vt:lpwstr/>
  </property>
</Properties>
</file>