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2787" w:rsidR="004E2787" w:rsidP="4443D70B" w:rsidRDefault="5256FBB2" w14:paraId="7DCE02F5" w14:textId="7F67B910">
      <w:pPr>
        <w:pStyle w:val="Normal"/>
        <w:spacing w:after="0"/>
        <w:rPr>
          <w:color w:val="0070C0"/>
          <w:sz w:val="32"/>
          <w:szCs w:val="32"/>
        </w:rPr>
      </w:pPr>
      <w:r w:rsidRPr="4443D70B" w:rsidR="4443D70B">
        <w:rPr>
          <w:b w:val="1"/>
          <w:bCs w:val="1"/>
          <w:color w:val="0070C0"/>
          <w:sz w:val="32"/>
          <w:szCs w:val="32"/>
        </w:rPr>
        <w:t>Healthcare Resource Group (HRG)</w:t>
      </w:r>
      <w:r w:rsidRPr="4443D70B" w:rsidR="4443D70B">
        <w:rPr>
          <w:rFonts w:ascii="Aptos" w:hAnsi="Aptos" w:eastAsia="Aptos" w:cs="Aptos"/>
          <w:noProof w:val="0"/>
          <w:sz w:val="32"/>
          <w:szCs w:val="32"/>
          <w:lang w:val="en-GB"/>
        </w:rPr>
        <w:t xml:space="preserve"> – Member</w:t>
      </w:r>
    </w:p>
    <w:p w:rsidRPr="004E2787" w:rsidR="00FE25B5" w:rsidP="00FE25B5" w:rsidRDefault="00FE25B5" w14:paraId="42978A98" w14:textId="3A8D9863">
      <w:pPr>
        <w:spacing w:after="0"/>
        <w:rPr>
          <w:sz w:val="32"/>
          <w:szCs w:val="32"/>
        </w:rPr>
      </w:pPr>
      <w:r w:rsidRPr="004E2787">
        <w:rPr>
          <w:sz w:val="32"/>
          <w:szCs w:val="32"/>
        </w:rPr>
        <w:t xml:space="preserve">Volunteer </w:t>
      </w:r>
      <w:r w:rsidR="009E6EAD">
        <w:rPr>
          <w:sz w:val="32"/>
          <w:szCs w:val="32"/>
        </w:rPr>
        <w:t>Opportunity</w:t>
      </w:r>
    </w:p>
    <w:p w:rsidR="00ED338A" w:rsidP="00D01BAA" w:rsidRDefault="00ED338A" w14:paraId="0E145668" w14:textId="77777777"/>
    <w:p w:rsidRPr="004E67DA" w:rsidR="00C31A18" w:rsidP="5256FBB2" w:rsidRDefault="5256FBB2" w14:paraId="24CB2AC5" w14:textId="1CB616F0">
      <w:pPr>
        <w:rPr>
          <w:i/>
          <w:iCs/>
        </w:rPr>
      </w:pPr>
      <w:r w:rsidRPr="5256FBB2">
        <w:rPr>
          <w:b/>
          <w:bCs/>
        </w:rPr>
        <w:t xml:space="preserve">Name of Position: </w:t>
      </w:r>
      <w:r w:rsidRPr="004E67DA">
        <w:rPr>
          <w:i/>
          <w:iCs/>
        </w:rPr>
        <w:t xml:space="preserve">HRG </w:t>
      </w:r>
      <w:r w:rsidRPr="004E67DA" w:rsidR="004E67DA">
        <w:rPr>
          <w:i/>
          <w:iCs/>
        </w:rPr>
        <w:t>Member</w:t>
      </w:r>
    </w:p>
    <w:p w:rsidR="00C31A18" w:rsidP="5256FBB2" w:rsidRDefault="5256FBB2" w14:paraId="7BCD0B18" w14:textId="71386CE2">
      <w:r w:rsidRPr="5256FBB2">
        <w:rPr>
          <w:b/>
          <w:bCs/>
        </w:rPr>
        <w:t xml:space="preserve">Start Date: </w:t>
      </w:r>
      <w:r w:rsidRPr="004E67DA" w:rsidR="004E67DA">
        <w:rPr>
          <w:i/>
          <w:iCs/>
        </w:rPr>
        <w:t>May 2026</w:t>
      </w:r>
    </w:p>
    <w:p w:rsidR="00C31A18" w:rsidP="5256FBB2" w:rsidRDefault="5256FBB2" w14:paraId="0A45C4D6" w14:textId="19CC0576">
      <w:r w:rsidRPr="5256FBB2">
        <w:rPr>
          <w:b/>
          <w:bCs/>
        </w:rPr>
        <w:t xml:space="preserve">Term: </w:t>
      </w:r>
      <w:r w:rsidRPr="004E67DA">
        <w:rPr>
          <w:i/>
          <w:iCs/>
        </w:rPr>
        <w:t>3 years (renewable for a further 3 years)</w:t>
      </w:r>
    </w:p>
    <w:p w:rsidR="00C31A18" w:rsidP="0FB9D569" w:rsidRDefault="5256FBB2" w14:paraId="35038E7B" w14:textId="46222D11">
      <w:pPr>
        <w:rPr>
          <w:b w:val="1"/>
          <w:bCs w:val="1"/>
          <w:i w:val="1"/>
          <w:iCs w:val="1"/>
          <w:color w:val="0070C0"/>
        </w:rPr>
      </w:pPr>
      <w:r w:rsidRPr="0FB9D569" w:rsidR="0FB9D569">
        <w:rPr>
          <w:b w:val="1"/>
          <w:bCs w:val="1"/>
        </w:rPr>
        <w:t xml:space="preserve">Time Commitment: </w:t>
      </w:r>
      <w:r w:rsidRPr="0FB9D569" w:rsidR="0FB9D569">
        <w:rPr>
          <w:i w:val="1"/>
          <w:iCs w:val="1"/>
          <w:lang w:val="en-US"/>
        </w:rPr>
        <w:t>4 days a year</w:t>
      </w:r>
    </w:p>
    <w:p w:rsidRPr="004E67DA" w:rsidR="00BA57C6" w:rsidP="5256FBB2" w:rsidRDefault="5256FBB2" w14:paraId="5545226E" w14:textId="77777777">
      <w:pPr>
        <w:rPr>
          <w:b/>
          <w:bCs/>
          <w:i/>
          <w:iCs/>
          <w:color w:val="0070C0"/>
        </w:rPr>
      </w:pPr>
      <w:r w:rsidRPr="5256FBB2">
        <w:rPr>
          <w:b/>
          <w:bCs/>
        </w:rPr>
        <w:t xml:space="preserve">Number of Vacancies: </w:t>
      </w:r>
      <w:r w:rsidRPr="004E67DA">
        <w:rPr>
          <w:i/>
          <w:iCs/>
        </w:rPr>
        <w:t xml:space="preserve">2 </w:t>
      </w:r>
    </w:p>
    <w:p w:rsidRPr="004E67DA" w:rsidR="00120E0A" w:rsidP="5256FBB2" w:rsidRDefault="5256FBB2" w14:paraId="37671B79" w14:textId="00FC6F17">
      <w:pPr>
        <w:pStyle w:val="ListParagraph"/>
        <w:numPr>
          <w:ilvl w:val="0"/>
          <w:numId w:val="11"/>
        </w:numPr>
        <w:rPr>
          <w:i/>
          <w:iCs/>
        </w:rPr>
      </w:pPr>
      <w:r w:rsidRPr="004E67DA">
        <w:rPr>
          <w:i/>
          <w:iCs/>
        </w:rPr>
        <w:t>member with a special interest in oculoplastics</w:t>
      </w:r>
    </w:p>
    <w:p w:rsidRPr="004E67DA" w:rsidR="00BA57C6" w:rsidP="5256FBB2" w:rsidRDefault="5256FBB2" w14:paraId="3E3B9F81" w14:textId="18A67C54">
      <w:pPr>
        <w:pStyle w:val="ListParagraph"/>
        <w:numPr>
          <w:ilvl w:val="0"/>
          <w:numId w:val="11"/>
        </w:numPr>
        <w:rPr>
          <w:i/>
          <w:iCs/>
        </w:rPr>
      </w:pPr>
      <w:r w:rsidRPr="004E67DA">
        <w:rPr>
          <w:i/>
          <w:iCs/>
        </w:rPr>
        <w:t>member with a special interest in cornea</w:t>
      </w:r>
    </w:p>
    <w:p w:rsidRPr="004E67DA" w:rsidR="5256FBB2" w:rsidP="5256FBB2" w:rsidRDefault="00C31A18" w14:paraId="57A0A329" w14:textId="6714CB71">
      <w:pPr>
        <w:rPr>
          <w:i/>
          <w:iCs/>
          <w:color w:val="0070C0"/>
        </w:rPr>
      </w:pPr>
      <w:r>
        <w:rPr>
          <w:b/>
          <w:bCs/>
        </w:rPr>
        <w:t xml:space="preserve">Meetings: </w:t>
      </w:r>
      <w:r w:rsidRPr="004E67DA" w:rsidR="004E67DA">
        <w:rPr>
          <w:i/>
          <w:iCs/>
        </w:rPr>
        <w:t>2 virtual meetings per year, rarely more than an hour per week on emails, and c.1 NHS England Expert Working Group (EWG) meetings per year</w:t>
      </w:r>
    </w:p>
    <w:p w:rsidRPr="004E67DA" w:rsidR="00D01BAA" w:rsidP="00FE25B5" w:rsidRDefault="5256FBB2" w14:paraId="67F652E8" w14:textId="71946953">
      <w:pPr>
        <w:rPr>
          <w:i/>
          <w:iCs/>
        </w:rPr>
      </w:pPr>
      <w:r w:rsidRPr="5256FBB2">
        <w:rPr>
          <w:b/>
          <w:bCs/>
        </w:rPr>
        <w:t xml:space="preserve">Contact: </w:t>
      </w:r>
      <w:r w:rsidRPr="004E67DA">
        <w:rPr>
          <w:i/>
          <w:iCs/>
        </w:rPr>
        <w:t xml:space="preserve">Beth Barnes </w:t>
      </w:r>
      <w:hyperlink w:history="1" r:id="rId7">
        <w:r w:rsidRPr="004E67DA">
          <w:rPr>
            <w:rStyle w:val="Hyperlink"/>
            <w:i/>
            <w:iCs/>
          </w:rPr>
          <w:t>beth.barnes@rcophth.ac.uk</w:t>
        </w:r>
      </w:hyperlink>
      <w:r w:rsidRPr="004E67DA">
        <w:rPr>
          <w:i/>
          <w:iCs/>
        </w:rPr>
        <w:t xml:space="preserve"> </w:t>
      </w:r>
    </w:p>
    <w:p w:rsidRPr="004E67DA" w:rsidR="00C31A18" w:rsidP="00FE25B5" w:rsidRDefault="00C31A18" w14:paraId="6DCD1FCC" w14:textId="1D79E296">
      <w:pPr>
        <w:rPr>
          <w:b/>
          <w:bCs/>
        </w:rPr>
      </w:pPr>
      <w:r w:rsidRPr="004E67DA">
        <w:rPr>
          <w:b/>
          <w:bCs/>
        </w:rPr>
        <w:t>About the Position</w:t>
      </w:r>
    </w:p>
    <w:p w:rsidR="00920D30" w:rsidP="00920D30" w:rsidRDefault="5256FBB2" w14:paraId="1A89978D" w14:textId="77777777">
      <w:pPr>
        <w:spacing w:after="0" w:line="240" w:lineRule="auto"/>
      </w:pPr>
      <w:r w:rsidRPr="5256FBB2">
        <w:rPr>
          <w:lang w:val="en-US"/>
        </w:rPr>
        <w:t>Members of the HRG Sub-committee will work with Chair to:</w:t>
      </w:r>
      <w:r w:rsidRPr="5256FBB2">
        <w:t> </w:t>
      </w:r>
    </w:p>
    <w:p w:rsidR="00920D30" w:rsidP="00920D30" w:rsidRDefault="00920D30" w14:paraId="12C7B109" w14:textId="77777777">
      <w:pPr>
        <w:spacing w:after="0" w:line="240" w:lineRule="auto"/>
      </w:pPr>
    </w:p>
    <w:p w:rsidRPr="00BA57C6" w:rsidR="00BA57C6" w:rsidP="00920D30" w:rsidRDefault="5256FBB2" w14:paraId="5D609F41" w14:textId="2B87C61B">
      <w:pPr>
        <w:pStyle w:val="ListParagraph"/>
        <w:numPr>
          <w:ilvl w:val="0"/>
          <w:numId w:val="37"/>
        </w:numPr>
        <w:spacing w:line="240" w:lineRule="auto"/>
      </w:pPr>
      <w:r w:rsidRPr="00920D30">
        <w:rPr>
          <w:lang w:val="en-US"/>
        </w:rPr>
        <w:t>Advise the RCOphth on coding issues, including HRG and OPCS.</w:t>
      </w:r>
      <w:r w:rsidRPr="5256FBB2">
        <w:t> </w:t>
      </w:r>
    </w:p>
    <w:p w:rsidRPr="00BA57C6" w:rsidR="00BA57C6" w:rsidP="00920D30" w:rsidRDefault="5256FBB2" w14:paraId="5ECA6B76" w14:textId="77777777">
      <w:pPr>
        <w:numPr>
          <w:ilvl w:val="0"/>
          <w:numId w:val="16"/>
        </w:numPr>
        <w:spacing w:line="240" w:lineRule="auto"/>
      </w:pPr>
      <w:r w:rsidRPr="5256FBB2">
        <w:rPr>
          <w:lang w:val="en-US"/>
        </w:rPr>
        <w:t>Advise on all tariff related information and issues associated with the Department of Health and Social Care (</w:t>
      </w:r>
      <w:hyperlink r:id="rId8">
        <w:r w:rsidRPr="5256FBB2">
          <w:rPr>
            <w:rStyle w:val="Hyperlink"/>
            <w:color w:val="auto"/>
            <w:lang w:val="en-US"/>
          </w:rPr>
          <w:t xml:space="preserve">National Casemix Office, </w:t>
        </w:r>
      </w:hyperlink>
      <w:r w:rsidRPr="5256FBB2">
        <w:rPr>
          <w:lang w:val="en-US"/>
        </w:rPr>
        <w:t>NHS England, etc.) including PbR (payment by Results) to ensure that allocation of healthcare funding reflects the complexities associated with patient mix and treatment across the NHS as effectively as possible.</w:t>
      </w:r>
      <w:r w:rsidRPr="5256FBB2">
        <w:t> </w:t>
      </w:r>
    </w:p>
    <w:p w:rsidRPr="00BA57C6" w:rsidR="00BA57C6" w:rsidP="00920D30" w:rsidRDefault="5256FBB2" w14:paraId="16896875" w14:textId="77777777">
      <w:pPr>
        <w:numPr>
          <w:ilvl w:val="0"/>
          <w:numId w:val="17"/>
        </w:numPr>
        <w:spacing w:line="240" w:lineRule="auto"/>
      </w:pPr>
      <w:r w:rsidRPr="5256FBB2">
        <w:rPr>
          <w:lang w:val="en-US"/>
        </w:rPr>
        <w:t>Provide advice to the National Casemix Office to develop and maintain dynamic casemix information for ophthalmology services and support the NCO in understanding the how and why of care provided to patients.</w:t>
      </w:r>
      <w:r w:rsidRPr="5256FBB2">
        <w:t> </w:t>
      </w:r>
    </w:p>
    <w:p w:rsidRPr="00BA57C6" w:rsidR="00BA57C6" w:rsidP="00920D30" w:rsidRDefault="5256FBB2" w14:paraId="30791B22" w14:textId="77777777">
      <w:pPr>
        <w:numPr>
          <w:ilvl w:val="0"/>
          <w:numId w:val="18"/>
        </w:numPr>
        <w:spacing w:line="240" w:lineRule="auto"/>
      </w:pPr>
      <w:r w:rsidRPr="5256FBB2">
        <w:rPr>
          <w:lang w:val="en-US"/>
        </w:rPr>
        <w:t>Liaise with the relevant specialist societies as required.</w:t>
      </w:r>
      <w:r w:rsidRPr="5256FBB2">
        <w:t> </w:t>
      </w:r>
    </w:p>
    <w:p w:rsidRPr="00BA57C6" w:rsidR="00BA57C6" w:rsidP="00920D30" w:rsidRDefault="5256FBB2" w14:paraId="370BCC2A" w14:textId="073F2220">
      <w:pPr>
        <w:numPr>
          <w:ilvl w:val="0"/>
          <w:numId w:val="19"/>
        </w:numPr>
        <w:spacing w:line="240" w:lineRule="auto"/>
      </w:pPr>
      <w:r w:rsidRPr="5256FBB2">
        <w:rPr>
          <w:lang w:val="en-US"/>
        </w:rPr>
        <w:t>Liaise with the relevant NHS England groups responsible for specialised services in ophthalmology.</w:t>
      </w:r>
      <w:r w:rsidRPr="5256FBB2">
        <w:t>  </w:t>
      </w:r>
    </w:p>
    <w:p w:rsidR="00BA57C6" w:rsidP="5256FBB2" w:rsidRDefault="00BA57C6" w14:paraId="75D5B1ED" w14:textId="77777777">
      <w:pPr>
        <w:spacing w:after="0" w:line="240" w:lineRule="auto"/>
        <w:rPr>
          <w:lang w:val="en-US"/>
        </w:rPr>
      </w:pPr>
    </w:p>
    <w:p w:rsidRPr="00BA57C6" w:rsidR="00BA57C6" w:rsidP="5256FBB2" w:rsidRDefault="5256FBB2" w14:paraId="5AA43628" w14:textId="65407BAE">
      <w:pPr>
        <w:spacing w:after="0" w:line="240" w:lineRule="auto"/>
      </w:pPr>
      <w:r w:rsidRPr="5256FBB2">
        <w:rPr>
          <w:lang w:val="en-US"/>
        </w:rPr>
        <w:t>This work is very England orientated and will include:</w:t>
      </w:r>
      <w:r w:rsidRPr="5256FBB2">
        <w:t> </w:t>
      </w:r>
    </w:p>
    <w:p w:rsidRPr="00BA57C6" w:rsidR="00BA57C6" w:rsidP="5256FBB2" w:rsidRDefault="5256FBB2" w14:paraId="68BE80A2" w14:textId="77777777">
      <w:pPr>
        <w:spacing w:after="0" w:line="240" w:lineRule="auto"/>
      </w:pPr>
      <w:r w:rsidRPr="5256FBB2">
        <w:t> </w:t>
      </w:r>
    </w:p>
    <w:p w:rsidRPr="00BA57C6" w:rsidR="00BA57C6" w:rsidP="00920D30" w:rsidRDefault="5256FBB2" w14:paraId="60534B7C" w14:textId="186CA706">
      <w:pPr>
        <w:numPr>
          <w:ilvl w:val="0"/>
          <w:numId w:val="20"/>
        </w:numPr>
        <w:spacing w:line="240" w:lineRule="auto"/>
      </w:pPr>
      <w:r w:rsidRPr="5256FBB2">
        <w:rPr>
          <w:lang w:val="en-US"/>
        </w:rPr>
        <w:t>Deputising as required for the Chair the at meetings of the National Casemix Office’s Expert</w:t>
      </w:r>
      <w:r w:rsidRPr="5256FBB2">
        <w:t> </w:t>
      </w:r>
      <w:r w:rsidRPr="5256FBB2">
        <w:rPr>
          <w:lang w:val="en-US"/>
        </w:rPr>
        <w:t>Working Group</w:t>
      </w:r>
      <w:r w:rsidRPr="5256FBB2">
        <w:t> </w:t>
      </w:r>
    </w:p>
    <w:p w:rsidRPr="00BA57C6" w:rsidR="00BA57C6" w:rsidP="00920D30" w:rsidRDefault="5256FBB2" w14:paraId="7683AF62" w14:textId="77777777">
      <w:pPr>
        <w:numPr>
          <w:ilvl w:val="0"/>
          <w:numId w:val="21"/>
        </w:numPr>
        <w:spacing w:line="240" w:lineRule="auto"/>
      </w:pPr>
      <w:r w:rsidRPr="5256FBB2">
        <w:rPr>
          <w:lang w:val="en-US"/>
        </w:rPr>
        <w:t>Proactive engagement with relevant stakeholders</w:t>
      </w:r>
      <w:r w:rsidRPr="5256FBB2">
        <w:t> </w:t>
      </w:r>
    </w:p>
    <w:p w:rsidRPr="00BA57C6" w:rsidR="00BA57C6" w:rsidP="00920D30" w:rsidRDefault="5256FBB2" w14:paraId="34EC2C8D" w14:textId="77777777">
      <w:pPr>
        <w:numPr>
          <w:ilvl w:val="0"/>
          <w:numId w:val="22"/>
        </w:numPr>
        <w:spacing w:line="240" w:lineRule="auto"/>
      </w:pPr>
      <w:r w:rsidRPr="5256FBB2">
        <w:rPr>
          <w:lang w:val="en-US"/>
        </w:rPr>
        <w:t>Reviewing and responding to documents and correspondence relevant to HRGs and tariffs passed to the Quality and Standards Committee by the President and Chief Executive</w:t>
      </w:r>
      <w:r w:rsidRPr="5256FBB2">
        <w:t> </w:t>
      </w:r>
    </w:p>
    <w:p w:rsidRPr="00BA57C6" w:rsidR="00BA57C6" w:rsidP="00920D30" w:rsidRDefault="5256FBB2" w14:paraId="6375F111" w14:textId="77777777">
      <w:pPr>
        <w:numPr>
          <w:ilvl w:val="0"/>
          <w:numId w:val="23"/>
        </w:numPr>
        <w:spacing w:line="240" w:lineRule="auto"/>
      </w:pPr>
      <w:r w:rsidRPr="5256FBB2">
        <w:rPr>
          <w:lang w:val="en-US"/>
        </w:rPr>
        <w:t>Reviewing trends relating to ophthalmology</w:t>
      </w:r>
      <w:r w:rsidRPr="5256FBB2">
        <w:t> </w:t>
      </w:r>
    </w:p>
    <w:p w:rsidRPr="00BA57C6" w:rsidR="00BA57C6" w:rsidP="5256FBB2" w:rsidRDefault="5256FBB2" w14:paraId="33C9412F" w14:textId="3C94394C">
      <w:pPr>
        <w:numPr>
          <w:ilvl w:val="0"/>
          <w:numId w:val="24"/>
        </w:numPr>
        <w:spacing w:after="0" w:line="240" w:lineRule="auto"/>
      </w:pPr>
      <w:r w:rsidRPr="5256FBB2">
        <w:rPr>
          <w:lang w:val="en-US"/>
        </w:rPr>
        <w:lastRenderedPageBreak/>
        <w:t>Liaising with RCOphth regional representatives and regional advisers as well as clinical leads for ophthalmology services to ensure consistent messages are fed back to organisations</w:t>
      </w:r>
      <w:r w:rsidRPr="5256FBB2">
        <w:t> </w:t>
      </w:r>
      <w:r w:rsidRPr="5256FBB2">
        <w:rPr>
          <w:lang w:val="en-US"/>
        </w:rPr>
        <w:t>delivering services.</w:t>
      </w:r>
      <w:r w:rsidRPr="5256FBB2">
        <w:t> </w:t>
      </w:r>
    </w:p>
    <w:p w:rsidRPr="004E67DA" w:rsidR="00D01BAA" w:rsidP="00FE25B5" w:rsidRDefault="00D01BAA" w14:paraId="41A233FF" w14:textId="77777777">
      <w:pPr>
        <w:rPr>
          <w:b/>
          <w:bCs/>
        </w:rPr>
      </w:pPr>
    </w:p>
    <w:p w:rsidRPr="004E67DA" w:rsidR="00C31A18" w:rsidP="00FE25B5" w:rsidRDefault="006824C8" w14:paraId="7A159456" w14:textId="547257E1">
      <w:pPr>
        <w:rPr>
          <w:b/>
          <w:bCs/>
        </w:rPr>
      </w:pPr>
      <w:r w:rsidRPr="004E67DA">
        <w:rPr>
          <w:b/>
          <w:bCs/>
        </w:rPr>
        <w:t>Criteria for Position</w:t>
      </w:r>
    </w:p>
    <w:p w:rsidRPr="004E67DA" w:rsidR="004E67DA" w:rsidP="00920D30" w:rsidRDefault="5256FBB2" w14:paraId="0249E958" w14:textId="77777777">
      <w:pPr>
        <w:pStyle w:val="ListParagraph"/>
        <w:numPr>
          <w:ilvl w:val="0"/>
          <w:numId w:val="25"/>
        </w:numPr>
        <w:spacing w:before="240"/>
      </w:pPr>
      <w:r w:rsidRPr="5256FBB2">
        <w:rPr>
          <w:lang w:val="en-US"/>
        </w:rPr>
        <w:t>Ophthalmologist with a current NHS SAS or consultant appointment of at least 3 years’ standing</w:t>
      </w:r>
    </w:p>
    <w:p w:rsidR="004E2787" w:rsidP="00920D30" w:rsidRDefault="5256FBB2" w14:paraId="7A6D1E25" w14:textId="688991BC">
      <w:pPr>
        <w:pStyle w:val="ListParagraph"/>
        <w:numPr>
          <w:ilvl w:val="0"/>
          <w:numId w:val="25"/>
        </w:numPr>
        <w:spacing w:before="240"/>
      </w:pPr>
      <w:r w:rsidRPr="5256FBB2">
        <w:rPr>
          <w:lang w:val="en-US"/>
        </w:rPr>
        <w:t>Membership or Fellowship of the RCOphth</w:t>
      </w:r>
      <w:r w:rsidRPr="5256FBB2">
        <w:t> </w:t>
      </w:r>
    </w:p>
    <w:p w:rsidR="00BA57C6" w:rsidP="00920D30" w:rsidRDefault="5256FBB2" w14:paraId="77CE829D" w14:textId="3457F481">
      <w:pPr>
        <w:pStyle w:val="ListParagraph"/>
        <w:numPr>
          <w:ilvl w:val="0"/>
          <w:numId w:val="25"/>
        </w:numPr>
        <w:spacing w:before="240"/>
      </w:pPr>
      <w:r w:rsidRPr="5256FBB2">
        <w:t xml:space="preserve">Must </w:t>
      </w:r>
      <w:r w:rsidRPr="5256FBB2">
        <w:rPr>
          <w:u w:val="single"/>
        </w:rPr>
        <w:t>not</w:t>
      </w:r>
      <w:r w:rsidRPr="5256FBB2">
        <w:t xml:space="preserve"> hold a position as Director or Shareholder in an organisation receiving payment for delivery of ophthalmology services from the NHS.</w:t>
      </w:r>
    </w:p>
    <w:p w:rsidR="00BA57C6" w:rsidP="00920D30" w:rsidRDefault="5256FBB2" w14:paraId="4C83C73E" w14:textId="64B639D3">
      <w:pPr>
        <w:pStyle w:val="ListParagraph"/>
        <w:numPr>
          <w:ilvl w:val="0"/>
          <w:numId w:val="25"/>
        </w:numPr>
        <w:spacing w:before="240"/>
      </w:pPr>
      <w:r w:rsidRPr="5256FBB2">
        <w:rPr>
          <w:lang w:val="en-US"/>
        </w:rPr>
        <w:t xml:space="preserve">Interest in case </w:t>
      </w:r>
      <w:r w:rsidRPr="5256FBB2" w:rsidR="004E67DA">
        <w:rPr>
          <w:lang w:val="en-US"/>
        </w:rPr>
        <w:t>coding and</w:t>
      </w:r>
      <w:r w:rsidRPr="5256FBB2">
        <w:rPr>
          <w:lang w:val="en-US"/>
        </w:rPr>
        <w:t xml:space="preserve"> the relevant actors in the current tariff landscape and how they relate to each other.</w:t>
      </w:r>
      <w:r w:rsidRPr="5256FBB2">
        <w:t> </w:t>
      </w:r>
    </w:p>
    <w:p w:rsidRPr="00BA57C6" w:rsidR="00BA57C6" w:rsidP="00920D30" w:rsidRDefault="5256FBB2" w14:paraId="417A0A57" w14:textId="73CAF26D">
      <w:pPr>
        <w:pStyle w:val="ListParagraph"/>
        <w:numPr>
          <w:ilvl w:val="0"/>
          <w:numId w:val="25"/>
        </w:numPr>
        <w:spacing w:before="240"/>
      </w:pPr>
      <w:r w:rsidRPr="5256FBB2">
        <w:t>Relevant subspecialty interest</w:t>
      </w:r>
    </w:p>
    <w:p w:rsidRPr="00920D30" w:rsidR="002644C9" w:rsidP="00FE25B5" w:rsidRDefault="002644C9" w14:paraId="405A6605" w14:textId="4A6B483A">
      <w:pPr>
        <w:rPr>
          <w:b/>
          <w:bCs/>
        </w:rPr>
      </w:pPr>
      <w:r w:rsidRPr="00920D30">
        <w:rPr>
          <w:b/>
          <w:bCs/>
        </w:rPr>
        <w:t xml:space="preserve">Benefits </w:t>
      </w:r>
    </w:p>
    <w:p w:rsidRPr="00920D30" w:rsidR="002644C9" w:rsidP="00FE25B5" w:rsidRDefault="5256FBB2" w14:paraId="5DA6008F" w14:textId="49C1B9B9">
      <w:r w:rsidRPr="5256FBB2">
        <w:t>This role concerns an important but poorly understood area of NHS service delivery. This committee ensures the ophthalmologists voice is heard in decisions regarding case coding and tariffs within NHS practice. Members gain valuable insights into national NHS processes and how they feed into the funding of day-to-day practice, and the chance of ensuring services remain viable for our patients and departments.</w:t>
      </w:r>
    </w:p>
    <w:p w:rsidRPr="00920D30" w:rsidR="004E2787" w:rsidP="00FE25B5" w:rsidRDefault="004E2787" w14:paraId="408AAD61" w14:textId="1CA76A4E">
      <w:pPr>
        <w:rPr>
          <w:b/>
          <w:bCs/>
        </w:rPr>
      </w:pPr>
      <w:r w:rsidRPr="00920D30">
        <w:rPr>
          <w:b/>
          <w:bCs/>
        </w:rPr>
        <w:t>How to Apply</w:t>
      </w:r>
    </w:p>
    <w:p w:rsidR="004E2787" w:rsidP="00FE25B5" w:rsidRDefault="5256FBB2" w14:paraId="2DD8B187" w14:textId="23708846">
      <w:r w:rsidR="5256FBB2">
        <w:rPr/>
        <w:t>To apply for this exciting opportunity, please complete the volunteer application form included on our website</w:t>
      </w:r>
      <w:r w:rsidR="126A4C5C">
        <w:rPr/>
        <w:t xml:space="preserve">. </w:t>
      </w:r>
      <w:r w:rsidR="5256FBB2">
        <w:rPr/>
        <w:t xml:space="preserve"> Please also feel free to email</w:t>
      </w:r>
      <w:r w:rsidR="5256FBB2">
        <w:rPr/>
        <w:t xml:space="preserve"> Beth Barnes at </w:t>
      </w:r>
      <w:hyperlink r:id="R4a70c0c877624509">
        <w:r w:rsidRPr="462A11E4" w:rsidR="5256FBB2">
          <w:rPr>
            <w:rStyle w:val="Hyperlink"/>
            <w:color w:val="auto"/>
          </w:rPr>
          <w:t>Beth.barnes@rcophth.ac.uk</w:t>
        </w:r>
      </w:hyperlink>
      <w:r w:rsidRPr="462A11E4" w:rsidR="5256FBB2">
        <w:rPr>
          <w:b w:val="1"/>
          <w:bCs w:val="1"/>
          <w:i w:val="1"/>
          <w:iCs w:val="1"/>
          <w:color w:val="0070C0"/>
        </w:rPr>
        <w:t xml:space="preserve"> </w:t>
      </w:r>
      <w:r w:rsidRPr="462A11E4" w:rsidR="5256FBB2">
        <w:rPr>
          <w:color w:val="0070C0"/>
        </w:rPr>
        <w:t xml:space="preserve"> </w:t>
      </w:r>
      <w:r w:rsidR="5256FBB2">
        <w:rPr/>
        <w:t>if you have any questions.</w:t>
      </w:r>
    </w:p>
    <w:p w:rsidR="00337717" w:rsidP="00FE25B5" w:rsidRDefault="5256FBB2" w14:paraId="368341AE" w14:textId="06FFE2C1">
      <w:r>
        <w:t>All eligible individuals will be contacted via email</w:t>
      </w:r>
      <w:r w:rsidRPr="5256FBB2">
        <w:rPr>
          <w:b/>
          <w:bCs/>
        </w:rPr>
        <w:t xml:space="preserve"> </w:t>
      </w:r>
      <w:r>
        <w:t>once their applications have been reviewed by the chair and committee manager.</w:t>
      </w:r>
    </w:p>
    <w:p w:rsidR="007C4CED" w:rsidP="00FE25B5" w:rsidRDefault="007C4CED" w14:paraId="4D92823B" w14:textId="77777777">
      <w:pPr>
        <w:rPr>
          <w:b/>
          <w:bCs/>
          <w:u w:val="single"/>
        </w:rPr>
      </w:pPr>
    </w:p>
    <w:p w:rsidR="00106237" w:rsidP="007C4CED" w:rsidRDefault="00106237" w14:paraId="155598C0" w14:textId="03F4DD82">
      <w:pPr>
        <w:jc w:val="center"/>
        <w:rPr>
          <w:b/>
          <w:bCs/>
          <w:i/>
          <w:iCs/>
          <w:color w:val="0070C0"/>
        </w:rPr>
      </w:pPr>
    </w:p>
    <w:p w:rsidR="00106237" w:rsidP="007C4CED" w:rsidRDefault="00106237" w14:paraId="5CF76F94" w14:textId="77777777">
      <w:pPr>
        <w:jc w:val="center"/>
        <w:rPr>
          <w:b/>
          <w:bCs/>
          <w:i/>
          <w:iCs/>
          <w:color w:val="0070C0"/>
        </w:rPr>
      </w:pPr>
    </w:p>
    <w:p w:rsidR="00106237" w:rsidP="007C4CED" w:rsidRDefault="00106237" w14:paraId="2E5E2EB6" w14:textId="77777777">
      <w:pPr>
        <w:jc w:val="center"/>
        <w:rPr>
          <w:b/>
          <w:bCs/>
          <w:i/>
          <w:iCs/>
          <w:color w:val="0070C0"/>
        </w:rPr>
      </w:pPr>
    </w:p>
    <w:p w:rsidR="00106237" w:rsidP="007C4CED" w:rsidRDefault="00106237" w14:paraId="147D82A3" w14:textId="77777777">
      <w:pPr>
        <w:jc w:val="center"/>
        <w:rPr>
          <w:b/>
          <w:bCs/>
          <w:i/>
          <w:iCs/>
          <w:color w:val="0070C0"/>
        </w:rPr>
      </w:pPr>
    </w:p>
    <w:p w:rsidR="00106237" w:rsidP="00106237" w:rsidRDefault="00106237" w14:paraId="3CD7AE16" w14:textId="77777777">
      <w:pPr>
        <w:rPr>
          <w:b/>
          <w:bCs/>
          <w:i/>
          <w:iCs/>
          <w:color w:val="0070C0"/>
          <w:lang w:val="en-US"/>
        </w:rPr>
      </w:pPr>
      <w:r>
        <w:rPr>
          <w:b/>
          <w:bCs/>
          <w:i/>
          <w:iCs/>
          <w:color w:val="0070C0"/>
          <w:lang w:val="en-US"/>
        </w:rPr>
        <w:br/>
      </w:r>
    </w:p>
    <w:p w:rsidR="00106237" w:rsidRDefault="00106237" w14:paraId="278C951B" w14:textId="77777777">
      <w:pPr>
        <w:rPr>
          <w:b/>
          <w:bCs/>
          <w:i/>
          <w:iCs/>
          <w:color w:val="0070C0"/>
          <w:lang w:val="en-US"/>
        </w:rPr>
      </w:pPr>
      <w:r>
        <w:rPr>
          <w:b/>
          <w:bCs/>
          <w:i/>
          <w:iCs/>
          <w:color w:val="0070C0"/>
          <w:lang w:val="en-US"/>
        </w:rPr>
        <w:br w:type="page"/>
      </w:r>
    </w:p>
    <w:p w:rsidR="00920D30" w:rsidP="00920D30" w:rsidRDefault="5256FBB2" w14:paraId="3C839D8E" w14:textId="77777777">
      <w:pPr>
        <w:rPr>
          <w:b/>
          <w:bCs/>
        </w:rPr>
      </w:pPr>
      <w:r w:rsidRPr="00920D30">
        <w:rPr>
          <w:b/>
          <w:bCs/>
          <w:lang w:val="en-US"/>
        </w:rPr>
        <w:lastRenderedPageBreak/>
        <w:t>Health Resource Group for Ophthalmology Services</w:t>
      </w:r>
      <w:r w:rsidRPr="00920D30">
        <w:rPr>
          <w:b/>
          <w:bCs/>
        </w:rPr>
        <w:t> </w:t>
      </w:r>
      <w:r w:rsidRPr="00920D30">
        <w:rPr>
          <w:b/>
          <w:bCs/>
          <w:lang w:val="en-US"/>
        </w:rPr>
        <w:t>– Terms of Reference</w:t>
      </w:r>
      <w:r w:rsidRPr="00920D30">
        <w:t> </w:t>
      </w:r>
    </w:p>
    <w:p w:rsidRPr="00920D30" w:rsidR="00920D30" w:rsidP="00920D30" w:rsidRDefault="5256FBB2" w14:paraId="733F680A" w14:textId="108C8461">
      <w:pPr>
        <w:rPr>
          <w:b/>
          <w:bCs/>
        </w:rPr>
      </w:pPr>
      <w:r w:rsidRPr="00920D30">
        <w:rPr>
          <w:b/>
          <w:bCs/>
        </w:rPr>
        <w:t>Purpose</w:t>
      </w:r>
    </w:p>
    <w:p w:rsidRPr="00106237" w:rsidR="00106237" w:rsidP="00920D30" w:rsidRDefault="00920D30" w14:paraId="2B45757C" w14:textId="628731BB">
      <w:pPr>
        <w:pStyle w:val="ListParagraph"/>
        <w:numPr>
          <w:ilvl w:val="0"/>
          <w:numId w:val="38"/>
        </w:numPr>
      </w:pPr>
      <w:r w:rsidRPr="00920D30">
        <w:t>T</w:t>
      </w:r>
      <w:r w:rsidRPr="5256FBB2" w:rsidR="5256FBB2">
        <w:t>o provide ophthalmologists’ expertise to national NHS bodies concerning coding, tariff and costing to support appropriate allocation of ophthalmic healthcare funding.  </w:t>
      </w:r>
    </w:p>
    <w:p w:rsidRPr="00106237" w:rsidR="00106237" w:rsidP="5256FBB2" w:rsidRDefault="5256FBB2" w14:paraId="22B8DCA2" w14:textId="77777777">
      <w:pPr>
        <w:numPr>
          <w:ilvl w:val="0"/>
          <w:numId w:val="27"/>
        </w:numPr>
      </w:pPr>
      <w:r w:rsidRPr="5256FBB2">
        <w:t>To disseminate information and provide a source of expertise on coding and healthcare funding to the RCOphth and members. </w:t>
      </w:r>
    </w:p>
    <w:p w:rsidR="00106237" w:rsidP="5256FBB2" w:rsidRDefault="5256FBB2" w14:paraId="56D02F34" w14:textId="5B78BACE">
      <w:pPr>
        <w:numPr>
          <w:ilvl w:val="0"/>
          <w:numId w:val="28"/>
        </w:numPr>
      </w:pPr>
      <w:r w:rsidRPr="5256FBB2">
        <w:t>To support the RCOphth and ophthalmologists in contributing to the development of new funding mechanisms where appropriate. </w:t>
      </w:r>
    </w:p>
    <w:p w:rsidRPr="00920D30" w:rsidR="00106237" w:rsidP="5256FBB2" w:rsidRDefault="00920D30" w14:paraId="0BAFBEED" w14:textId="1246ABB6">
      <w:pPr>
        <w:rPr>
          <w:b/>
          <w:bCs/>
        </w:rPr>
      </w:pPr>
      <w:r w:rsidRPr="00920D30">
        <w:rPr>
          <w:b/>
          <w:bCs/>
        </w:rPr>
        <w:t>Main Activities</w:t>
      </w:r>
    </w:p>
    <w:p w:rsidRPr="00106237" w:rsidR="00106237" w:rsidP="5256FBB2" w:rsidRDefault="5256FBB2" w14:paraId="703C4630" w14:textId="77777777">
      <w:pPr>
        <w:numPr>
          <w:ilvl w:val="0"/>
          <w:numId w:val="29"/>
        </w:numPr>
      </w:pPr>
      <w:r w:rsidRPr="5256FBB2">
        <w:t xml:space="preserve">Co-ordinate the functions of the NHS </w:t>
      </w:r>
      <w:hyperlink r:id="rId10">
        <w:r w:rsidRPr="5256FBB2">
          <w:rPr>
            <w:rStyle w:val="Hyperlink"/>
            <w:color w:val="auto"/>
          </w:rPr>
          <w:t>National Casemix Office</w:t>
        </w:r>
      </w:hyperlink>
      <w:r w:rsidRPr="5256FBB2">
        <w:t xml:space="preserve"> Expert Working Group for Ophthalmology and liaise with the National Casemix Office and subspecialist experts and groups on all coding issues, including HRG and OPCS. </w:t>
      </w:r>
    </w:p>
    <w:p w:rsidRPr="00106237" w:rsidR="00106237" w:rsidP="5256FBB2" w:rsidRDefault="5256FBB2" w14:paraId="535D9333" w14:textId="77777777">
      <w:pPr>
        <w:numPr>
          <w:ilvl w:val="0"/>
          <w:numId w:val="30"/>
        </w:numPr>
      </w:pPr>
      <w:r w:rsidRPr="5256FBB2">
        <w:t>Handle all HRG and tariff related information and funding model issues associated with the Department of Health and Social Care, NHSE (in particular the National Casemix Office) etc. so as to encourage that allocation of healthcare funding reflects the complexities associated with patient mix and treatment across the NHS as effectively as possible. </w:t>
      </w:r>
    </w:p>
    <w:p w:rsidRPr="00106237" w:rsidR="00106237" w:rsidP="5256FBB2" w:rsidRDefault="5256FBB2" w14:paraId="47E4FDCB" w14:textId="77777777">
      <w:pPr>
        <w:numPr>
          <w:ilvl w:val="0"/>
          <w:numId w:val="31"/>
        </w:numPr>
      </w:pPr>
      <w:r w:rsidRPr="5256FBB2">
        <w:t>Work with the National Casemix Office (NCO) to develop and maintain dynamic casemix information for ophthalmology services and support the NCO in understanding the how and why of care provided to patients and advise on any changes required for increased accuracy or as new procedures are developed. </w:t>
      </w:r>
    </w:p>
    <w:p w:rsidRPr="00106237" w:rsidR="00106237" w:rsidP="5256FBB2" w:rsidRDefault="5256FBB2" w14:paraId="36E92EA9" w14:textId="77777777">
      <w:pPr>
        <w:numPr>
          <w:ilvl w:val="0"/>
          <w:numId w:val="32"/>
        </w:numPr>
      </w:pPr>
      <w:r w:rsidRPr="5256FBB2">
        <w:t>Provide a source of expertise for local and national commissioners on appropriate funding for ophthalmic care including potential new models of funding. </w:t>
      </w:r>
    </w:p>
    <w:p w:rsidRPr="00106237" w:rsidR="00106237" w:rsidP="5256FBB2" w:rsidRDefault="5256FBB2" w14:paraId="2AAFE209" w14:textId="77777777">
      <w:pPr>
        <w:numPr>
          <w:ilvl w:val="0"/>
          <w:numId w:val="33"/>
        </w:numPr>
      </w:pPr>
      <w:r w:rsidRPr="5256FBB2">
        <w:t>Discuss and offer advice to, or answer queries from, RCOphth staff, officers, committees and members on coding, funding, and payment issues. </w:t>
      </w:r>
    </w:p>
    <w:p w:rsidRPr="00106237" w:rsidR="00106237" w:rsidP="5256FBB2" w:rsidRDefault="5256FBB2" w14:paraId="387F488A" w14:textId="77777777">
      <w:r w:rsidRPr="5256FBB2">
        <w:t> </w:t>
      </w:r>
    </w:p>
    <w:p w:rsidRPr="00106237" w:rsidR="00106237" w:rsidP="5256FBB2" w:rsidRDefault="00920D30" w14:paraId="060EA4BD" w14:textId="2E1FC046">
      <w:pPr>
        <w:rPr>
          <w:b/>
          <w:bCs/>
        </w:rPr>
      </w:pPr>
      <w:r>
        <w:rPr>
          <w:b/>
          <w:bCs/>
        </w:rPr>
        <w:t>Membership</w:t>
      </w:r>
    </w:p>
    <w:p w:rsidRPr="00106237" w:rsidR="00106237" w:rsidP="5256FBB2" w:rsidRDefault="5256FBB2" w14:paraId="7AD28886" w14:textId="77777777">
      <w:pPr>
        <w:numPr>
          <w:ilvl w:val="0"/>
          <w:numId w:val="34"/>
        </w:numPr>
      </w:pPr>
      <w:r w:rsidRPr="5256FBB2">
        <w:rPr>
          <w:lang w:val="en-US"/>
        </w:rPr>
        <w:t>Chair of the HRG Group</w:t>
      </w:r>
      <w:r w:rsidRPr="5256FBB2">
        <w:t> </w:t>
      </w:r>
    </w:p>
    <w:p w:rsidRPr="00106237" w:rsidR="00106237" w:rsidP="5256FBB2" w:rsidRDefault="5256FBB2" w14:paraId="79CC80C6" w14:textId="77777777">
      <w:pPr>
        <w:numPr>
          <w:ilvl w:val="0"/>
          <w:numId w:val="35"/>
        </w:numPr>
      </w:pPr>
      <w:r w:rsidRPr="5256FBB2">
        <w:rPr>
          <w:lang w:val="en-US"/>
        </w:rPr>
        <w:t>Chair of the Quality and Standards or other Quality and Standards Committee representative</w:t>
      </w:r>
      <w:r w:rsidRPr="5256FBB2">
        <w:t> </w:t>
      </w:r>
    </w:p>
    <w:p w:rsidRPr="00106237" w:rsidR="00106237" w:rsidP="5256FBB2" w:rsidRDefault="5256FBB2" w14:paraId="3C660E39" w14:textId="0CA8FE5A">
      <w:pPr>
        <w:numPr>
          <w:ilvl w:val="0"/>
          <w:numId w:val="36"/>
        </w:numPr>
      </w:pPr>
      <w:r w:rsidRPr="5256FBB2">
        <w:rPr>
          <w:lang w:val="en-US"/>
        </w:rPr>
        <w:t>Other members will be drawn from college membership based the demonstration of skills or knowledge that would be of value to the group at discretion of the Chairman. Members will be sought throughout the range of ophthalmic sub specialties with the assistance of specialist ophthalmic societies.</w:t>
      </w:r>
      <w:r w:rsidRPr="5256FBB2">
        <w:t> </w:t>
      </w:r>
    </w:p>
    <w:p w:rsidRPr="00106237" w:rsidR="00106237" w:rsidP="5256FBB2" w:rsidRDefault="5256FBB2" w14:paraId="78D64ADB" w14:textId="36E25A30">
      <w:pPr>
        <w:numPr>
          <w:ilvl w:val="0"/>
          <w:numId w:val="36"/>
        </w:numPr>
      </w:pPr>
      <w:r w:rsidRPr="5256FBB2">
        <w:rPr>
          <w:lang w:val="en-US"/>
        </w:rPr>
        <w:t>Members will generally serve for a period of three years, renewable once.</w:t>
      </w:r>
      <w:r w:rsidRPr="5256FBB2">
        <w:t> </w:t>
      </w:r>
    </w:p>
    <w:p w:rsidRPr="00106237" w:rsidR="00106237" w:rsidP="5256FBB2" w:rsidRDefault="5256FBB2" w14:paraId="40D24AD2" w14:textId="48C09050">
      <w:pPr>
        <w:numPr>
          <w:ilvl w:val="0"/>
          <w:numId w:val="36"/>
        </w:numPr>
      </w:pPr>
      <w:r w:rsidRPr="5256FBB2">
        <w:t>Chair : The Chair of the committee will be appointed by an open application process. All UK based RCOphth members who hold a substantive NHS post are eligible to apply.  </w:t>
      </w:r>
    </w:p>
    <w:p w:rsidRPr="00106237" w:rsidR="00106237" w:rsidP="5256FBB2" w:rsidRDefault="5256FBB2" w14:paraId="437F00EE" w14:textId="4B82CD66">
      <w:pPr>
        <w:numPr>
          <w:ilvl w:val="0"/>
          <w:numId w:val="36"/>
        </w:numPr>
      </w:pPr>
      <w:r w:rsidRPr="5256FBB2">
        <w:t>Term – 3 years (renewable for three years) </w:t>
      </w:r>
    </w:p>
    <w:p w:rsidRPr="00106237" w:rsidR="00106237" w:rsidP="5256FBB2" w:rsidRDefault="5256FBB2" w14:paraId="345BDCF1" w14:textId="3A147122">
      <w:pPr>
        <w:numPr>
          <w:ilvl w:val="0"/>
          <w:numId w:val="36"/>
        </w:numPr>
      </w:pPr>
      <w:r w:rsidRPr="5256FBB2">
        <w:lastRenderedPageBreak/>
        <w:t>The Chair will attend the Quality and Standards Committee meetings at least once per year and submit update reports to all the Quality and Standards meetings. </w:t>
      </w:r>
    </w:p>
    <w:p w:rsidRPr="00106237" w:rsidR="00106237" w:rsidP="5256FBB2" w:rsidRDefault="5256FBB2" w14:paraId="4337C93D" w14:textId="77777777">
      <w:r w:rsidRPr="5256FBB2">
        <w:t> </w:t>
      </w:r>
    </w:p>
    <w:p w:rsidR="00920D30" w:rsidP="00920D30" w:rsidRDefault="5256FBB2" w14:paraId="329849C4" w14:textId="77777777">
      <w:pPr>
        <w:rPr>
          <w:b/>
          <w:bCs/>
        </w:rPr>
      </w:pPr>
      <w:r w:rsidRPr="5256FBB2">
        <w:rPr>
          <w:b/>
          <w:bCs/>
        </w:rPr>
        <w:t>Reporting</w:t>
      </w:r>
    </w:p>
    <w:p w:rsidR="00106237" w:rsidP="5256FBB2" w:rsidRDefault="5256FBB2" w14:paraId="6C4D75C9" w14:textId="7FB42401">
      <w:r w:rsidRPr="5256FBB2">
        <w:t>The group/committee shall report to the Quality and Standards Committee.    </w:t>
      </w:r>
    </w:p>
    <w:p w:rsidRPr="00106237" w:rsidR="00550161" w:rsidP="5256FBB2" w:rsidRDefault="00550161" w14:paraId="029732BC" w14:textId="77777777"/>
    <w:p w:rsidRPr="00106237" w:rsidR="00106237" w:rsidP="5256FBB2" w:rsidRDefault="5256FBB2" w14:paraId="72AC938E" w14:textId="77777777">
      <w:r w:rsidRPr="5256FBB2">
        <w:rPr>
          <w:b/>
          <w:bCs/>
        </w:rPr>
        <w:t>Process  </w:t>
      </w:r>
    </w:p>
    <w:p w:rsidRPr="00106237" w:rsidR="00106237" w:rsidP="5256FBB2" w:rsidRDefault="5256FBB2" w14:paraId="28F9A7E6" w14:textId="6339118C">
      <w:pPr>
        <w:pStyle w:val="ListParagraph"/>
        <w:numPr>
          <w:ilvl w:val="0"/>
          <w:numId w:val="5"/>
        </w:numPr>
      </w:pPr>
      <w:r w:rsidRPr="5256FBB2">
        <w:t>The Group will meet as required, usually twice a year.  A formal meeting will take place at least once a year to coincide with the group taking the role of the NHS Digital National Casemix Office Expert Working Group (EWG). Any further meetings where the group takes the role of the EWG will be held as required after request from or discussion with NHS National Case Mix Office.  </w:t>
      </w:r>
    </w:p>
    <w:p w:rsidRPr="00106237" w:rsidR="00106237" w:rsidP="5256FBB2" w:rsidRDefault="5256FBB2" w14:paraId="0E025CE0" w14:textId="06A7A130">
      <w:pPr>
        <w:pStyle w:val="ListParagraph"/>
        <w:numPr>
          <w:ilvl w:val="0"/>
          <w:numId w:val="5"/>
        </w:numPr>
      </w:pPr>
      <w:r w:rsidRPr="5256FBB2">
        <w:t>Further meetings may be held at the discretion of the Chair. Issues raised by the NCO, College or other bodies will be discussed by email in between meetings. Members are expected to read the meeting papers in advance of the meeting and these will be sent one to two weeks before by email and may include several enclosures. </w:t>
      </w:r>
    </w:p>
    <w:p w:rsidRPr="00106237" w:rsidR="00106237" w:rsidP="5256FBB2" w:rsidRDefault="5256FBB2" w14:paraId="6592A885" w14:textId="7127E743">
      <w:pPr>
        <w:pStyle w:val="ListParagraph"/>
        <w:numPr>
          <w:ilvl w:val="0"/>
          <w:numId w:val="5"/>
        </w:numPr>
      </w:pPr>
      <w:r w:rsidRPr="5256FBB2">
        <w:t>The content of meeting will be minuted by a member of the RCOphth staff and will be placed before the next Quality and Standards Committee. </w:t>
      </w:r>
    </w:p>
    <w:p w:rsidRPr="00106237" w:rsidR="00106237" w:rsidP="5256FBB2" w:rsidRDefault="5256FBB2" w14:paraId="7641845D" w14:textId="3568D5CF">
      <w:pPr>
        <w:pStyle w:val="ListParagraph"/>
        <w:numPr>
          <w:ilvl w:val="0"/>
          <w:numId w:val="5"/>
        </w:numPr>
      </w:pPr>
      <w:r w:rsidRPr="5256FBB2">
        <w:t>The group shall meet virtually. Meetings of the group in its role as the NCO EWG are usually held virtually or if not either in London or in Leeds. </w:t>
      </w:r>
    </w:p>
    <w:p w:rsidRPr="00106237" w:rsidR="00106237" w:rsidP="5256FBB2" w:rsidRDefault="5256FBB2" w14:paraId="4A7FE64F" w14:textId="77777777">
      <w:r w:rsidRPr="5256FBB2">
        <w:t> </w:t>
      </w:r>
    </w:p>
    <w:p w:rsidRPr="00106237" w:rsidR="00106237" w:rsidP="5256FBB2" w:rsidRDefault="5256FBB2" w14:paraId="27B34EB9" w14:textId="77777777">
      <w:pPr>
        <w:rPr>
          <w:b/>
          <w:bCs/>
        </w:rPr>
      </w:pPr>
      <w:r w:rsidRPr="5256FBB2">
        <w:rPr>
          <w:b/>
          <w:bCs/>
        </w:rPr>
        <w:t>Conflicts of interest </w:t>
      </w:r>
    </w:p>
    <w:p w:rsidRPr="00106237" w:rsidR="00106237" w:rsidP="5256FBB2" w:rsidRDefault="5256FBB2" w14:paraId="3D1BE19C" w14:textId="2A5449A7">
      <w:pPr>
        <w:pStyle w:val="ListParagraph"/>
        <w:numPr>
          <w:ilvl w:val="0"/>
          <w:numId w:val="4"/>
        </w:numPr>
      </w:pPr>
      <w:r w:rsidRPr="5256FBB2">
        <w:rPr>
          <w:lang w:val="en-US"/>
        </w:rPr>
        <w:t xml:space="preserve">All members are expected to declare any interests which may be (or which could reasonably be perceived by others to be) a conflict of interests in relation to matters under discussion in the group, or when contributing to authorship of documents originating from the group.  Members should </w:t>
      </w:r>
      <w:r w:rsidRPr="5256FBB2">
        <w:t>withdraw from any discussions where there might be a conflict, if appropriate. </w:t>
      </w:r>
    </w:p>
    <w:p w:rsidRPr="00106237" w:rsidR="00106237" w:rsidP="5256FBB2" w:rsidRDefault="5256FBB2" w14:paraId="71AAF017" w14:textId="77777777">
      <w:pPr>
        <w:rPr>
          <w:b/>
          <w:bCs/>
        </w:rPr>
      </w:pPr>
      <w:r w:rsidRPr="5256FBB2">
        <w:rPr>
          <w:b/>
          <w:bCs/>
          <w:lang w:val="en-US"/>
        </w:rPr>
        <w:t>Quorum</w:t>
      </w:r>
      <w:r w:rsidRPr="5256FBB2">
        <w:rPr>
          <w:b/>
          <w:bCs/>
        </w:rPr>
        <w:t> </w:t>
      </w:r>
    </w:p>
    <w:p w:rsidRPr="00106237" w:rsidR="00106237" w:rsidP="5256FBB2" w:rsidRDefault="5256FBB2" w14:paraId="45C99B11" w14:textId="77777777">
      <w:pPr>
        <w:pStyle w:val="ListParagraph"/>
        <w:numPr>
          <w:ilvl w:val="0"/>
          <w:numId w:val="3"/>
        </w:numPr>
      </w:pPr>
      <w:r w:rsidRPr="5256FBB2">
        <w:rPr>
          <w:lang w:val="en-US"/>
        </w:rPr>
        <w:t>The quorum of the Group shall be four full members.</w:t>
      </w:r>
      <w:r w:rsidRPr="5256FBB2">
        <w:t> </w:t>
      </w:r>
    </w:p>
    <w:p w:rsidRPr="00106237" w:rsidR="00106237" w:rsidP="5256FBB2" w:rsidRDefault="5256FBB2" w14:paraId="624EA6A0" w14:textId="77777777">
      <w:pPr>
        <w:rPr>
          <w:b/>
          <w:bCs/>
        </w:rPr>
      </w:pPr>
      <w:r w:rsidRPr="5256FBB2">
        <w:rPr>
          <w:b/>
          <w:bCs/>
          <w:lang w:val="en-US"/>
        </w:rPr>
        <w:t>Voting</w:t>
      </w:r>
      <w:r w:rsidRPr="5256FBB2">
        <w:rPr>
          <w:b/>
          <w:bCs/>
        </w:rPr>
        <w:t> </w:t>
      </w:r>
    </w:p>
    <w:p w:rsidRPr="00106237" w:rsidR="00106237" w:rsidP="5256FBB2" w:rsidRDefault="5256FBB2" w14:paraId="7E5B44F4" w14:textId="77777777">
      <w:pPr>
        <w:pStyle w:val="ListParagraph"/>
        <w:numPr>
          <w:ilvl w:val="0"/>
          <w:numId w:val="2"/>
        </w:numPr>
      </w:pPr>
      <w:r w:rsidRPr="5256FBB2">
        <w:rPr>
          <w:lang w:val="en-US"/>
        </w:rPr>
        <w:t>Decisions will generally be reached by consensus. Where it is necessary to vote, the decision will be carried by a simple majority and the Chair may choose to have the casting vote.</w:t>
      </w:r>
      <w:r w:rsidRPr="5256FBB2">
        <w:t> </w:t>
      </w:r>
    </w:p>
    <w:p w:rsidRPr="00106237" w:rsidR="00106237" w:rsidP="5256FBB2" w:rsidRDefault="5256FBB2" w14:paraId="2831BDD3" w14:textId="77777777">
      <w:pPr>
        <w:rPr>
          <w:b/>
          <w:bCs/>
        </w:rPr>
      </w:pPr>
      <w:r w:rsidRPr="5256FBB2">
        <w:rPr>
          <w:b/>
          <w:bCs/>
        </w:rPr>
        <w:t>General </w:t>
      </w:r>
    </w:p>
    <w:p w:rsidRPr="00106237" w:rsidR="00106237" w:rsidP="5256FBB2" w:rsidRDefault="5256FBB2" w14:paraId="021A5C6D" w14:textId="5B170081">
      <w:pPr>
        <w:pStyle w:val="ListParagraph"/>
        <w:numPr>
          <w:ilvl w:val="0"/>
          <w:numId w:val="1"/>
        </w:numPr>
      </w:pPr>
      <w:r w:rsidRPr="5256FBB2">
        <w:t>In accordance with RCOphth policy, all correspondence and other dealings with professional and other organisations will be prepared within the RCOphth-by-RCOphth staff</w:t>
      </w:r>
      <w:r w:rsidRPr="5256FBB2">
        <w:rPr>
          <w:lang w:val="en-US"/>
        </w:rPr>
        <w:t xml:space="preserve"> or copies sent to College staff</w:t>
      </w:r>
      <w:r w:rsidRPr="5256FBB2">
        <w:t>. Where appropriate, copies of correspondences will be sent to the chair of the relevant committee which covers the matter in question for comment and information. </w:t>
      </w:r>
    </w:p>
    <w:p w:rsidRPr="00106237" w:rsidR="00106237" w:rsidP="5256FBB2" w:rsidRDefault="5256FBB2" w14:paraId="3CEBD9C5" w14:textId="073D2425">
      <w:pPr>
        <w:pStyle w:val="ListParagraph"/>
        <w:numPr>
          <w:ilvl w:val="0"/>
          <w:numId w:val="1"/>
        </w:numPr>
      </w:pPr>
      <w:r w:rsidRPr="5256FBB2">
        <w:rPr>
          <w:lang w:val="en-US"/>
        </w:rPr>
        <w:lastRenderedPageBreak/>
        <w:t>Membership of the Group shall be terminated if there is repeated non-attendance at meetings.  </w:t>
      </w:r>
      <w:r w:rsidRPr="5256FBB2">
        <w:t> </w:t>
      </w:r>
    </w:p>
    <w:p w:rsidRPr="00106237" w:rsidR="00106237" w:rsidP="5256FBB2" w:rsidRDefault="5256FBB2" w14:paraId="23EA742C" w14:textId="4BB7A6FE">
      <w:pPr>
        <w:pStyle w:val="ListParagraph"/>
        <w:numPr>
          <w:ilvl w:val="0"/>
          <w:numId w:val="1"/>
        </w:numPr>
      </w:pPr>
      <w:r w:rsidRPr="5256FBB2">
        <w:t>No sponsorship may be sought or accepted without prior permission of the Honorary Treasurer. </w:t>
      </w:r>
    </w:p>
    <w:p w:rsidRPr="00106237" w:rsidR="00106237" w:rsidP="5256FBB2" w:rsidRDefault="5256FBB2" w14:paraId="34AFBEF9" w14:textId="6983A1C1">
      <w:pPr>
        <w:pStyle w:val="ListParagraph"/>
        <w:numPr>
          <w:ilvl w:val="0"/>
          <w:numId w:val="1"/>
        </w:numPr>
      </w:pPr>
      <w:r w:rsidRPr="5256FBB2">
        <w:t xml:space="preserve">Ordinarily, no member may be paid or accept payment in cash or kind for work undertaken on behalf of the Group or the RCOphth. </w:t>
      </w:r>
      <w:r w:rsidRPr="5256FBB2">
        <w:rPr>
          <w:lang w:val="en-US"/>
        </w:rPr>
        <w:t>However, if this is necessary, under exceptional circumstances, it should be discussed in advance with the Honorary Treasurer and Chair of the HRG Group.</w:t>
      </w:r>
      <w:r w:rsidRPr="5256FBB2">
        <w:t> </w:t>
      </w:r>
    </w:p>
    <w:p w:rsidRPr="00106237" w:rsidR="00106237" w:rsidP="5256FBB2" w:rsidRDefault="5256FBB2" w14:paraId="48BACA1E" w14:textId="038676BE">
      <w:pPr>
        <w:pStyle w:val="ListParagraph"/>
        <w:numPr>
          <w:ilvl w:val="0"/>
          <w:numId w:val="1"/>
        </w:numPr>
      </w:pPr>
      <w:r w:rsidRPr="5256FBB2">
        <w:t>Expenses to attend group meetings and committee meetings at the RCOphth will be met at the usual College rates.  Expenses for all other meetings will only be paid with the prior approval of the Honorary Treasurer or the Chief Executive. </w:t>
      </w:r>
    </w:p>
    <w:p w:rsidRPr="00106237" w:rsidR="00106237" w:rsidP="5256FBB2" w:rsidRDefault="5256FBB2" w14:paraId="377F7929" w14:textId="15926D6F">
      <w:pPr>
        <w:pStyle w:val="ListParagraph"/>
        <w:numPr>
          <w:ilvl w:val="0"/>
          <w:numId w:val="1"/>
        </w:numPr>
      </w:pPr>
      <w:r w:rsidRPr="5256FBB2">
        <w:t>The HRG Group shall abide by the Charter, Ordinances and Bye-laws of the RCOphth. </w:t>
      </w:r>
    </w:p>
    <w:p w:rsidRPr="004E2787" w:rsidR="00106237" w:rsidP="007C4CED" w:rsidRDefault="00106237" w14:paraId="0F3EFAB2" w14:textId="77777777">
      <w:pPr>
        <w:jc w:val="center"/>
        <w:rPr>
          <w:b/>
          <w:bCs/>
          <w:i/>
          <w:iCs/>
          <w:color w:val="0070C0"/>
        </w:rPr>
      </w:pPr>
    </w:p>
    <w:sectPr w:rsidRPr="004E2787" w:rsidR="00106237" w:rsidSect="00636CFF">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567C" w:rsidP="00FE25B5" w:rsidRDefault="0008567C" w14:paraId="686C4EFD" w14:textId="77777777">
      <w:pPr>
        <w:spacing w:after="0" w:line="240" w:lineRule="auto"/>
      </w:pPr>
      <w:r>
        <w:separator/>
      </w:r>
    </w:p>
  </w:endnote>
  <w:endnote w:type="continuationSeparator" w:id="0">
    <w:p w:rsidR="0008567C" w:rsidP="00FE25B5" w:rsidRDefault="0008567C" w14:paraId="2B901C6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FF" w:rsidRDefault="00636CFF" w14:paraId="587F32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803806"/>
      <w:docPartObj>
        <w:docPartGallery w:val="Page Numbers (Bottom of Page)"/>
        <w:docPartUnique/>
      </w:docPartObj>
    </w:sdtPr>
    <w:sdtEndPr>
      <w:rPr>
        <w:noProof/>
      </w:rPr>
    </w:sdtEndPr>
    <w:sdtContent>
      <w:p w:rsidR="00D91E5D" w:rsidRDefault="00D91E5D" w14:paraId="6345CCB6" w14:textId="04E243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91E5D" w:rsidRDefault="00D91E5D" w14:paraId="6DE7C3C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FF" w:rsidRDefault="00636CFF" w14:paraId="297426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567C" w:rsidP="00FE25B5" w:rsidRDefault="0008567C" w14:paraId="26A9F8AA" w14:textId="77777777">
      <w:pPr>
        <w:spacing w:after="0" w:line="240" w:lineRule="auto"/>
      </w:pPr>
      <w:r>
        <w:separator/>
      </w:r>
    </w:p>
  </w:footnote>
  <w:footnote w:type="continuationSeparator" w:id="0">
    <w:p w:rsidR="0008567C" w:rsidP="00FE25B5" w:rsidRDefault="0008567C" w14:paraId="071EA79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CFF" w:rsidRDefault="00636CFF" w14:paraId="09005C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5B5" w:rsidP="00636CFF" w:rsidRDefault="00636CFF" w14:paraId="0782CBB7" w14:textId="078E9739">
    <w:pPr>
      <w:pStyle w:val="Header"/>
      <w:ind w:left="720"/>
      <w:jc w:val="right"/>
    </w:pPr>
    <w:r>
      <w:ptab w:alignment="center" w:relativeTo="margin"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36CFF" w:rsidP="00636CFF" w:rsidRDefault="00636CFF" w14:paraId="6DAAC31D" w14:textId="0F30A56E">
    <w:pPr>
      <w:pStyle w:val="Header"/>
      <w:ind w:left="1440"/>
    </w:pPr>
    <w:r>
      <w:rPr>
        <w:noProof/>
      </w:rPr>
      <w:drawing>
        <wp:anchor distT="0" distB="0" distL="114300" distR="114300" simplePos="0" relativeHeight="251659264" behindDoc="1" locked="0" layoutInCell="1" allowOverlap="1" wp14:anchorId="58472CCC" wp14:editId="7E4BE71C">
          <wp:simplePos x="0" y="0"/>
          <wp:positionH relativeFrom="column">
            <wp:posOffset>4905375</wp:posOffset>
          </wp:positionH>
          <wp:positionV relativeFrom="page">
            <wp:posOffset>323850</wp:posOffset>
          </wp:positionV>
          <wp:extent cx="1334135" cy="958850"/>
          <wp:effectExtent l="0" t="0" r="0" b="0"/>
          <wp:wrapNone/>
          <wp:docPr id="746877425" name="Picture 1" descr="A logo with two lions and a shield with two bi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77425" name="Picture 1" descr="A logo with two lions and a shield with two bird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135" cy="9588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5C57"/>
    <w:multiLevelType w:val="multilevel"/>
    <w:tmpl w:val="76B0B4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B614235"/>
    <w:multiLevelType w:val="multilevel"/>
    <w:tmpl w:val="7CD2E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6890C6"/>
    <w:multiLevelType w:val="hybridMultilevel"/>
    <w:tmpl w:val="82D81F5E"/>
    <w:lvl w:ilvl="0" w:tplc="AE2AF4A2">
      <w:start w:val="1"/>
      <w:numFmt w:val="bullet"/>
      <w:lvlText w:val=""/>
      <w:lvlJc w:val="left"/>
      <w:pPr>
        <w:ind w:left="720" w:hanging="360"/>
      </w:pPr>
      <w:rPr>
        <w:rFonts w:hint="default" w:ascii="Symbol" w:hAnsi="Symbol"/>
      </w:rPr>
    </w:lvl>
    <w:lvl w:ilvl="1" w:tplc="A4F86A16">
      <w:start w:val="1"/>
      <w:numFmt w:val="bullet"/>
      <w:lvlText w:val="o"/>
      <w:lvlJc w:val="left"/>
      <w:pPr>
        <w:ind w:left="1440" w:hanging="360"/>
      </w:pPr>
      <w:rPr>
        <w:rFonts w:hint="default" w:ascii="Courier New" w:hAnsi="Courier New"/>
      </w:rPr>
    </w:lvl>
    <w:lvl w:ilvl="2" w:tplc="57E2F8BC">
      <w:start w:val="1"/>
      <w:numFmt w:val="bullet"/>
      <w:lvlText w:val=""/>
      <w:lvlJc w:val="left"/>
      <w:pPr>
        <w:ind w:left="2160" w:hanging="360"/>
      </w:pPr>
      <w:rPr>
        <w:rFonts w:hint="default" w:ascii="Wingdings" w:hAnsi="Wingdings"/>
      </w:rPr>
    </w:lvl>
    <w:lvl w:ilvl="3" w:tplc="03401B4E">
      <w:start w:val="1"/>
      <w:numFmt w:val="bullet"/>
      <w:lvlText w:val=""/>
      <w:lvlJc w:val="left"/>
      <w:pPr>
        <w:ind w:left="2880" w:hanging="360"/>
      </w:pPr>
      <w:rPr>
        <w:rFonts w:hint="default" w:ascii="Symbol" w:hAnsi="Symbol"/>
      </w:rPr>
    </w:lvl>
    <w:lvl w:ilvl="4" w:tplc="01846E42">
      <w:start w:val="1"/>
      <w:numFmt w:val="bullet"/>
      <w:lvlText w:val="o"/>
      <w:lvlJc w:val="left"/>
      <w:pPr>
        <w:ind w:left="3600" w:hanging="360"/>
      </w:pPr>
      <w:rPr>
        <w:rFonts w:hint="default" w:ascii="Courier New" w:hAnsi="Courier New"/>
      </w:rPr>
    </w:lvl>
    <w:lvl w:ilvl="5" w:tplc="651A2DAE">
      <w:start w:val="1"/>
      <w:numFmt w:val="bullet"/>
      <w:lvlText w:val=""/>
      <w:lvlJc w:val="left"/>
      <w:pPr>
        <w:ind w:left="4320" w:hanging="360"/>
      </w:pPr>
      <w:rPr>
        <w:rFonts w:hint="default" w:ascii="Wingdings" w:hAnsi="Wingdings"/>
      </w:rPr>
    </w:lvl>
    <w:lvl w:ilvl="6" w:tplc="E7985226">
      <w:start w:val="1"/>
      <w:numFmt w:val="bullet"/>
      <w:lvlText w:val=""/>
      <w:lvlJc w:val="left"/>
      <w:pPr>
        <w:ind w:left="5040" w:hanging="360"/>
      </w:pPr>
      <w:rPr>
        <w:rFonts w:hint="default" w:ascii="Symbol" w:hAnsi="Symbol"/>
      </w:rPr>
    </w:lvl>
    <w:lvl w:ilvl="7" w:tplc="F38CD260">
      <w:start w:val="1"/>
      <w:numFmt w:val="bullet"/>
      <w:lvlText w:val="o"/>
      <w:lvlJc w:val="left"/>
      <w:pPr>
        <w:ind w:left="5760" w:hanging="360"/>
      </w:pPr>
      <w:rPr>
        <w:rFonts w:hint="default" w:ascii="Courier New" w:hAnsi="Courier New"/>
      </w:rPr>
    </w:lvl>
    <w:lvl w:ilvl="8" w:tplc="441E97BE">
      <w:start w:val="1"/>
      <w:numFmt w:val="bullet"/>
      <w:lvlText w:val=""/>
      <w:lvlJc w:val="left"/>
      <w:pPr>
        <w:ind w:left="6480" w:hanging="360"/>
      </w:pPr>
      <w:rPr>
        <w:rFonts w:hint="default" w:ascii="Wingdings" w:hAnsi="Wingdings"/>
      </w:rPr>
    </w:lvl>
  </w:abstractNum>
  <w:abstractNum w:abstractNumId="3" w15:restartNumberingAfterBreak="0">
    <w:nsid w:val="0C177EF6"/>
    <w:multiLevelType w:val="multilevel"/>
    <w:tmpl w:val="ECB46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C61DA0"/>
    <w:multiLevelType w:val="multilevel"/>
    <w:tmpl w:val="6A0E3B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FCD4B93"/>
    <w:multiLevelType w:val="multilevel"/>
    <w:tmpl w:val="136C5C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1057E8"/>
    <w:multiLevelType w:val="multilevel"/>
    <w:tmpl w:val="303E0E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A086708"/>
    <w:multiLevelType w:val="multilevel"/>
    <w:tmpl w:val="B76A13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B13A3D"/>
    <w:multiLevelType w:val="multilevel"/>
    <w:tmpl w:val="FCFCF2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DF16187"/>
    <w:multiLevelType w:val="multilevel"/>
    <w:tmpl w:val="9BCA06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BCA2157"/>
    <w:multiLevelType w:val="multilevel"/>
    <w:tmpl w:val="6284C0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C782A75"/>
    <w:multiLevelType w:val="multilevel"/>
    <w:tmpl w:val="03843F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DD21BBD"/>
    <w:multiLevelType w:val="multilevel"/>
    <w:tmpl w:val="9566E1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F6C7737"/>
    <w:multiLevelType w:val="hybridMultilevel"/>
    <w:tmpl w:val="8CC4AFD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1DD1D43"/>
    <w:multiLevelType w:val="multilevel"/>
    <w:tmpl w:val="7A72DD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3032771"/>
    <w:multiLevelType w:val="hybridMultilevel"/>
    <w:tmpl w:val="C8E0B7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43A5B7A"/>
    <w:multiLevelType w:val="multilevel"/>
    <w:tmpl w:val="54CEDD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6D965C5"/>
    <w:multiLevelType w:val="hybridMultilevel"/>
    <w:tmpl w:val="216EC3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9AD578C"/>
    <w:multiLevelType w:val="multilevel"/>
    <w:tmpl w:val="CF56A5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0C3396"/>
    <w:multiLevelType w:val="multilevel"/>
    <w:tmpl w:val="65C81A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1EA3143"/>
    <w:multiLevelType w:val="hybridMultilevel"/>
    <w:tmpl w:val="8384DC46"/>
    <w:lvl w:ilvl="0" w:tplc="F526403E">
      <w:start w:val="1"/>
      <w:numFmt w:val="bullet"/>
      <w:lvlText w:val=""/>
      <w:lvlJc w:val="left"/>
      <w:pPr>
        <w:ind w:left="720" w:hanging="360"/>
      </w:pPr>
      <w:rPr>
        <w:rFonts w:hint="default" w:ascii="Symbol" w:hAnsi="Symbol"/>
      </w:rPr>
    </w:lvl>
    <w:lvl w:ilvl="1" w:tplc="1DE42C2A">
      <w:start w:val="1"/>
      <w:numFmt w:val="bullet"/>
      <w:lvlText w:val="o"/>
      <w:lvlJc w:val="left"/>
      <w:pPr>
        <w:ind w:left="1440" w:hanging="360"/>
      </w:pPr>
      <w:rPr>
        <w:rFonts w:hint="default" w:ascii="Courier New" w:hAnsi="Courier New"/>
      </w:rPr>
    </w:lvl>
    <w:lvl w:ilvl="2" w:tplc="C586455A">
      <w:start w:val="1"/>
      <w:numFmt w:val="bullet"/>
      <w:lvlText w:val=""/>
      <w:lvlJc w:val="left"/>
      <w:pPr>
        <w:ind w:left="2160" w:hanging="360"/>
      </w:pPr>
      <w:rPr>
        <w:rFonts w:hint="default" w:ascii="Wingdings" w:hAnsi="Wingdings"/>
      </w:rPr>
    </w:lvl>
    <w:lvl w:ilvl="3" w:tplc="FAF88844">
      <w:start w:val="1"/>
      <w:numFmt w:val="bullet"/>
      <w:lvlText w:val=""/>
      <w:lvlJc w:val="left"/>
      <w:pPr>
        <w:ind w:left="2880" w:hanging="360"/>
      </w:pPr>
      <w:rPr>
        <w:rFonts w:hint="default" w:ascii="Symbol" w:hAnsi="Symbol"/>
      </w:rPr>
    </w:lvl>
    <w:lvl w:ilvl="4" w:tplc="17823770">
      <w:start w:val="1"/>
      <w:numFmt w:val="bullet"/>
      <w:lvlText w:val="o"/>
      <w:lvlJc w:val="left"/>
      <w:pPr>
        <w:ind w:left="3600" w:hanging="360"/>
      </w:pPr>
      <w:rPr>
        <w:rFonts w:hint="default" w:ascii="Courier New" w:hAnsi="Courier New"/>
      </w:rPr>
    </w:lvl>
    <w:lvl w:ilvl="5" w:tplc="2280D410">
      <w:start w:val="1"/>
      <w:numFmt w:val="bullet"/>
      <w:lvlText w:val=""/>
      <w:lvlJc w:val="left"/>
      <w:pPr>
        <w:ind w:left="4320" w:hanging="360"/>
      </w:pPr>
      <w:rPr>
        <w:rFonts w:hint="default" w:ascii="Wingdings" w:hAnsi="Wingdings"/>
      </w:rPr>
    </w:lvl>
    <w:lvl w:ilvl="6" w:tplc="23BE9CD4">
      <w:start w:val="1"/>
      <w:numFmt w:val="bullet"/>
      <w:lvlText w:val=""/>
      <w:lvlJc w:val="left"/>
      <w:pPr>
        <w:ind w:left="5040" w:hanging="360"/>
      </w:pPr>
      <w:rPr>
        <w:rFonts w:hint="default" w:ascii="Symbol" w:hAnsi="Symbol"/>
      </w:rPr>
    </w:lvl>
    <w:lvl w:ilvl="7" w:tplc="15607A48">
      <w:start w:val="1"/>
      <w:numFmt w:val="bullet"/>
      <w:lvlText w:val="o"/>
      <w:lvlJc w:val="left"/>
      <w:pPr>
        <w:ind w:left="5760" w:hanging="360"/>
      </w:pPr>
      <w:rPr>
        <w:rFonts w:hint="default" w:ascii="Courier New" w:hAnsi="Courier New"/>
      </w:rPr>
    </w:lvl>
    <w:lvl w:ilvl="8" w:tplc="C10ED20E">
      <w:start w:val="1"/>
      <w:numFmt w:val="bullet"/>
      <w:lvlText w:val=""/>
      <w:lvlJc w:val="left"/>
      <w:pPr>
        <w:ind w:left="6480" w:hanging="360"/>
      </w:pPr>
      <w:rPr>
        <w:rFonts w:hint="default" w:ascii="Wingdings" w:hAnsi="Wingdings"/>
      </w:rPr>
    </w:lvl>
  </w:abstractNum>
  <w:abstractNum w:abstractNumId="21" w15:restartNumberingAfterBreak="0">
    <w:nsid w:val="55BC472D"/>
    <w:multiLevelType w:val="multilevel"/>
    <w:tmpl w:val="9AD2D7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56983D5F"/>
    <w:multiLevelType w:val="multilevel"/>
    <w:tmpl w:val="4802EED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A290FDE"/>
    <w:multiLevelType w:val="multilevel"/>
    <w:tmpl w:val="F8E871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A632424"/>
    <w:multiLevelType w:val="hybridMultilevel"/>
    <w:tmpl w:val="466E41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B16778D"/>
    <w:multiLevelType w:val="multilevel"/>
    <w:tmpl w:val="6E3A2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310770"/>
    <w:multiLevelType w:val="multilevel"/>
    <w:tmpl w:val="212E5B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6C5821B7"/>
    <w:multiLevelType w:val="hybridMultilevel"/>
    <w:tmpl w:val="30BC29BE"/>
    <w:lvl w:ilvl="0" w:tplc="DCA070F0">
      <w:start w:val="1"/>
      <w:numFmt w:val="bullet"/>
      <w:lvlText w:val=""/>
      <w:lvlJc w:val="left"/>
      <w:pPr>
        <w:ind w:left="720" w:hanging="360"/>
      </w:pPr>
      <w:rPr>
        <w:rFonts w:hint="default" w:ascii="Symbol" w:hAnsi="Symbol"/>
      </w:rPr>
    </w:lvl>
    <w:lvl w:ilvl="1" w:tplc="1E2A9C06">
      <w:start w:val="1"/>
      <w:numFmt w:val="bullet"/>
      <w:lvlText w:val="o"/>
      <w:lvlJc w:val="left"/>
      <w:pPr>
        <w:ind w:left="1440" w:hanging="360"/>
      </w:pPr>
      <w:rPr>
        <w:rFonts w:hint="default" w:ascii="Courier New" w:hAnsi="Courier New"/>
      </w:rPr>
    </w:lvl>
    <w:lvl w:ilvl="2" w:tplc="02D0675C">
      <w:start w:val="1"/>
      <w:numFmt w:val="bullet"/>
      <w:lvlText w:val=""/>
      <w:lvlJc w:val="left"/>
      <w:pPr>
        <w:ind w:left="2160" w:hanging="360"/>
      </w:pPr>
      <w:rPr>
        <w:rFonts w:hint="default" w:ascii="Wingdings" w:hAnsi="Wingdings"/>
      </w:rPr>
    </w:lvl>
    <w:lvl w:ilvl="3" w:tplc="911EAAF4">
      <w:start w:val="1"/>
      <w:numFmt w:val="bullet"/>
      <w:lvlText w:val=""/>
      <w:lvlJc w:val="left"/>
      <w:pPr>
        <w:ind w:left="2880" w:hanging="360"/>
      </w:pPr>
      <w:rPr>
        <w:rFonts w:hint="default" w:ascii="Symbol" w:hAnsi="Symbol"/>
      </w:rPr>
    </w:lvl>
    <w:lvl w:ilvl="4" w:tplc="DD1AEF42">
      <w:start w:val="1"/>
      <w:numFmt w:val="bullet"/>
      <w:lvlText w:val="o"/>
      <w:lvlJc w:val="left"/>
      <w:pPr>
        <w:ind w:left="3600" w:hanging="360"/>
      </w:pPr>
      <w:rPr>
        <w:rFonts w:hint="default" w:ascii="Courier New" w:hAnsi="Courier New"/>
      </w:rPr>
    </w:lvl>
    <w:lvl w:ilvl="5" w:tplc="3F2A9B92">
      <w:start w:val="1"/>
      <w:numFmt w:val="bullet"/>
      <w:lvlText w:val=""/>
      <w:lvlJc w:val="left"/>
      <w:pPr>
        <w:ind w:left="4320" w:hanging="360"/>
      </w:pPr>
      <w:rPr>
        <w:rFonts w:hint="default" w:ascii="Wingdings" w:hAnsi="Wingdings"/>
      </w:rPr>
    </w:lvl>
    <w:lvl w:ilvl="6" w:tplc="A67210FC">
      <w:start w:val="1"/>
      <w:numFmt w:val="bullet"/>
      <w:lvlText w:val=""/>
      <w:lvlJc w:val="left"/>
      <w:pPr>
        <w:ind w:left="5040" w:hanging="360"/>
      </w:pPr>
      <w:rPr>
        <w:rFonts w:hint="default" w:ascii="Symbol" w:hAnsi="Symbol"/>
      </w:rPr>
    </w:lvl>
    <w:lvl w:ilvl="7" w:tplc="0D609878">
      <w:start w:val="1"/>
      <w:numFmt w:val="bullet"/>
      <w:lvlText w:val="o"/>
      <w:lvlJc w:val="left"/>
      <w:pPr>
        <w:ind w:left="5760" w:hanging="360"/>
      </w:pPr>
      <w:rPr>
        <w:rFonts w:hint="default" w:ascii="Courier New" w:hAnsi="Courier New"/>
      </w:rPr>
    </w:lvl>
    <w:lvl w:ilvl="8" w:tplc="A320921C">
      <w:start w:val="1"/>
      <w:numFmt w:val="bullet"/>
      <w:lvlText w:val=""/>
      <w:lvlJc w:val="left"/>
      <w:pPr>
        <w:ind w:left="6480" w:hanging="360"/>
      </w:pPr>
      <w:rPr>
        <w:rFonts w:hint="default" w:ascii="Wingdings" w:hAnsi="Wingdings"/>
      </w:rPr>
    </w:lvl>
  </w:abstractNum>
  <w:abstractNum w:abstractNumId="28" w15:restartNumberingAfterBreak="0">
    <w:nsid w:val="6E3F2932"/>
    <w:multiLevelType w:val="multilevel"/>
    <w:tmpl w:val="5C58F4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E404B0C"/>
    <w:multiLevelType w:val="multilevel"/>
    <w:tmpl w:val="A440B1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F101B5D"/>
    <w:multiLevelType w:val="hybridMultilevel"/>
    <w:tmpl w:val="D6E0CE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4E135BA"/>
    <w:multiLevelType w:val="multilevel"/>
    <w:tmpl w:val="BC26A3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62F3B71"/>
    <w:multiLevelType w:val="multilevel"/>
    <w:tmpl w:val="5E2666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9277D71"/>
    <w:multiLevelType w:val="hybridMultilevel"/>
    <w:tmpl w:val="584AA7BC"/>
    <w:lvl w:ilvl="0" w:tplc="6DA0155A">
      <w:start w:val="1"/>
      <w:numFmt w:val="bullet"/>
      <w:lvlText w:val=""/>
      <w:lvlJc w:val="left"/>
      <w:pPr>
        <w:ind w:left="720" w:hanging="360"/>
      </w:pPr>
      <w:rPr>
        <w:rFonts w:hint="default" w:ascii="Symbol" w:hAnsi="Symbol"/>
      </w:rPr>
    </w:lvl>
    <w:lvl w:ilvl="1" w:tplc="A5927F0A">
      <w:start w:val="1"/>
      <w:numFmt w:val="bullet"/>
      <w:lvlText w:val="o"/>
      <w:lvlJc w:val="left"/>
      <w:pPr>
        <w:ind w:left="1440" w:hanging="360"/>
      </w:pPr>
      <w:rPr>
        <w:rFonts w:hint="default" w:ascii="Courier New" w:hAnsi="Courier New"/>
      </w:rPr>
    </w:lvl>
    <w:lvl w:ilvl="2" w:tplc="213EB218">
      <w:start w:val="1"/>
      <w:numFmt w:val="bullet"/>
      <w:lvlText w:val=""/>
      <w:lvlJc w:val="left"/>
      <w:pPr>
        <w:ind w:left="2160" w:hanging="360"/>
      </w:pPr>
      <w:rPr>
        <w:rFonts w:hint="default" w:ascii="Wingdings" w:hAnsi="Wingdings"/>
      </w:rPr>
    </w:lvl>
    <w:lvl w:ilvl="3" w:tplc="D668DE1C">
      <w:start w:val="1"/>
      <w:numFmt w:val="bullet"/>
      <w:lvlText w:val=""/>
      <w:lvlJc w:val="left"/>
      <w:pPr>
        <w:ind w:left="2880" w:hanging="360"/>
      </w:pPr>
      <w:rPr>
        <w:rFonts w:hint="default" w:ascii="Symbol" w:hAnsi="Symbol"/>
      </w:rPr>
    </w:lvl>
    <w:lvl w:ilvl="4" w:tplc="82E4F3E0">
      <w:start w:val="1"/>
      <w:numFmt w:val="bullet"/>
      <w:lvlText w:val="o"/>
      <w:lvlJc w:val="left"/>
      <w:pPr>
        <w:ind w:left="3600" w:hanging="360"/>
      </w:pPr>
      <w:rPr>
        <w:rFonts w:hint="default" w:ascii="Courier New" w:hAnsi="Courier New"/>
      </w:rPr>
    </w:lvl>
    <w:lvl w:ilvl="5" w:tplc="8F5E794C">
      <w:start w:val="1"/>
      <w:numFmt w:val="bullet"/>
      <w:lvlText w:val=""/>
      <w:lvlJc w:val="left"/>
      <w:pPr>
        <w:ind w:left="4320" w:hanging="360"/>
      </w:pPr>
      <w:rPr>
        <w:rFonts w:hint="default" w:ascii="Wingdings" w:hAnsi="Wingdings"/>
      </w:rPr>
    </w:lvl>
    <w:lvl w:ilvl="6" w:tplc="D87E1A90">
      <w:start w:val="1"/>
      <w:numFmt w:val="bullet"/>
      <w:lvlText w:val=""/>
      <w:lvlJc w:val="left"/>
      <w:pPr>
        <w:ind w:left="5040" w:hanging="360"/>
      </w:pPr>
      <w:rPr>
        <w:rFonts w:hint="default" w:ascii="Symbol" w:hAnsi="Symbol"/>
      </w:rPr>
    </w:lvl>
    <w:lvl w:ilvl="7" w:tplc="7B2E1CD8">
      <w:start w:val="1"/>
      <w:numFmt w:val="bullet"/>
      <w:lvlText w:val="o"/>
      <w:lvlJc w:val="left"/>
      <w:pPr>
        <w:ind w:left="5760" w:hanging="360"/>
      </w:pPr>
      <w:rPr>
        <w:rFonts w:hint="default" w:ascii="Courier New" w:hAnsi="Courier New"/>
      </w:rPr>
    </w:lvl>
    <w:lvl w:ilvl="8" w:tplc="DB500F7E">
      <w:start w:val="1"/>
      <w:numFmt w:val="bullet"/>
      <w:lvlText w:val=""/>
      <w:lvlJc w:val="left"/>
      <w:pPr>
        <w:ind w:left="6480" w:hanging="360"/>
      </w:pPr>
      <w:rPr>
        <w:rFonts w:hint="default" w:ascii="Wingdings" w:hAnsi="Wingdings"/>
      </w:rPr>
    </w:lvl>
  </w:abstractNum>
  <w:abstractNum w:abstractNumId="34" w15:restartNumberingAfterBreak="0">
    <w:nsid w:val="7D6C3618"/>
    <w:multiLevelType w:val="hybridMultilevel"/>
    <w:tmpl w:val="7B280A46"/>
    <w:lvl w:ilvl="0" w:tplc="93C8E76C">
      <w:start w:val="1"/>
      <w:numFmt w:val="bullet"/>
      <w:lvlText w:val=""/>
      <w:lvlJc w:val="left"/>
      <w:pPr>
        <w:ind w:left="720" w:hanging="360"/>
      </w:pPr>
      <w:rPr>
        <w:rFonts w:hint="default" w:ascii="Symbol" w:hAnsi="Symbol"/>
      </w:rPr>
    </w:lvl>
    <w:lvl w:ilvl="1" w:tplc="DA0A3922">
      <w:start w:val="1"/>
      <w:numFmt w:val="bullet"/>
      <w:lvlText w:val="o"/>
      <w:lvlJc w:val="left"/>
      <w:pPr>
        <w:ind w:left="1440" w:hanging="360"/>
      </w:pPr>
      <w:rPr>
        <w:rFonts w:hint="default" w:ascii="Courier New" w:hAnsi="Courier New"/>
      </w:rPr>
    </w:lvl>
    <w:lvl w:ilvl="2" w:tplc="479EF630">
      <w:start w:val="1"/>
      <w:numFmt w:val="bullet"/>
      <w:lvlText w:val=""/>
      <w:lvlJc w:val="left"/>
      <w:pPr>
        <w:ind w:left="2160" w:hanging="360"/>
      </w:pPr>
      <w:rPr>
        <w:rFonts w:hint="default" w:ascii="Wingdings" w:hAnsi="Wingdings"/>
      </w:rPr>
    </w:lvl>
    <w:lvl w:ilvl="3" w:tplc="20E8E336">
      <w:start w:val="1"/>
      <w:numFmt w:val="bullet"/>
      <w:lvlText w:val=""/>
      <w:lvlJc w:val="left"/>
      <w:pPr>
        <w:ind w:left="2880" w:hanging="360"/>
      </w:pPr>
      <w:rPr>
        <w:rFonts w:hint="default" w:ascii="Symbol" w:hAnsi="Symbol"/>
      </w:rPr>
    </w:lvl>
    <w:lvl w:ilvl="4" w:tplc="47DE7A3E">
      <w:start w:val="1"/>
      <w:numFmt w:val="bullet"/>
      <w:lvlText w:val="o"/>
      <w:lvlJc w:val="left"/>
      <w:pPr>
        <w:ind w:left="3600" w:hanging="360"/>
      </w:pPr>
      <w:rPr>
        <w:rFonts w:hint="default" w:ascii="Courier New" w:hAnsi="Courier New"/>
      </w:rPr>
    </w:lvl>
    <w:lvl w:ilvl="5" w:tplc="FACAAD20">
      <w:start w:val="1"/>
      <w:numFmt w:val="bullet"/>
      <w:lvlText w:val=""/>
      <w:lvlJc w:val="left"/>
      <w:pPr>
        <w:ind w:left="4320" w:hanging="360"/>
      </w:pPr>
      <w:rPr>
        <w:rFonts w:hint="default" w:ascii="Wingdings" w:hAnsi="Wingdings"/>
      </w:rPr>
    </w:lvl>
    <w:lvl w:ilvl="6" w:tplc="3A30CC76">
      <w:start w:val="1"/>
      <w:numFmt w:val="bullet"/>
      <w:lvlText w:val=""/>
      <w:lvlJc w:val="left"/>
      <w:pPr>
        <w:ind w:left="5040" w:hanging="360"/>
      </w:pPr>
      <w:rPr>
        <w:rFonts w:hint="default" w:ascii="Symbol" w:hAnsi="Symbol"/>
      </w:rPr>
    </w:lvl>
    <w:lvl w:ilvl="7" w:tplc="78B2A746">
      <w:start w:val="1"/>
      <w:numFmt w:val="bullet"/>
      <w:lvlText w:val="o"/>
      <w:lvlJc w:val="left"/>
      <w:pPr>
        <w:ind w:left="5760" w:hanging="360"/>
      </w:pPr>
      <w:rPr>
        <w:rFonts w:hint="default" w:ascii="Courier New" w:hAnsi="Courier New"/>
      </w:rPr>
    </w:lvl>
    <w:lvl w:ilvl="8" w:tplc="BD24C002">
      <w:start w:val="1"/>
      <w:numFmt w:val="bullet"/>
      <w:lvlText w:val=""/>
      <w:lvlJc w:val="left"/>
      <w:pPr>
        <w:ind w:left="6480" w:hanging="360"/>
      </w:pPr>
      <w:rPr>
        <w:rFonts w:hint="default" w:ascii="Wingdings" w:hAnsi="Wingdings"/>
      </w:rPr>
    </w:lvl>
  </w:abstractNum>
  <w:abstractNum w:abstractNumId="35" w15:restartNumberingAfterBreak="0">
    <w:nsid w:val="7E9E3CEC"/>
    <w:multiLevelType w:val="multilevel"/>
    <w:tmpl w:val="E4DA3C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7EF04CBC"/>
    <w:multiLevelType w:val="hybridMultilevel"/>
    <w:tmpl w:val="E39EC8BC"/>
    <w:lvl w:ilvl="0" w:tplc="4E242494">
      <w:start w:val="1"/>
      <w:numFmt w:val="bullet"/>
      <w:lvlText w:val=""/>
      <w:lvlJc w:val="left"/>
      <w:pPr>
        <w:ind w:left="720" w:hanging="360"/>
      </w:pPr>
      <w:rPr>
        <w:rFonts w:hint="default" w:ascii="Symbol" w:hAnsi="Symbol"/>
      </w:rPr>
    </w:lvl>
    <w:lvl w:ilvl="1" w:tplc="B92AFEE8">
      <w:start w:val="1"/>
      <w:numFmt w:val="bullet"/>
      <w:lvlText w:val="o"/>
      <w:lvlJc w:val="left"/>
      <w:pPr>
        <w:ind w:left="1440" w:hanging="360"/>
      </w:pPr>
      <w:rPr>
        <w:rFonts w:hint="default" w:ascii="Courier New" w:hAnsi="Courier New"/>
      </w:rPr>
    </w:lvl>
    <w:lvl w:ilvl="2" w:tplc="A8DCAC8C">
      <w:start w:val="1"/>
      <w:numFmt w:val="bullet"/>
      <w:lvlText w:val=""/>
      <w:lvlJc w:val="left"/>
      <w:pPr>
        <w:ind w:left="2160" w:hanging="360"/>
      </w:pPr>
      <w:rPr>
        <w:rFonts w:hint="default" w:ascii="Wingdings" w:hAnsi="Wingdings"/>
      </w:rPr>
    </w:lvl>
    <w:lvl w:ilvl="3" w:tplc="09E63B52">
      <w:start w:val="1"/>
      <w:numFmt w:val="bullet"/>
      <w:lvlText w:val=""/>
      <w:lvlJc w:val="left"/>
      <w:pPr>
        <w:ind w:left="2880" w:hanging="360"/>
      </w:pPr>
      <w:rPr>
        <w:rFonts w:hint="default" w:ascii="Symbol" w:hAnsi="Symbol"/>
      </w:rPr>
    </w:lvl>
    <w:lvl w:ilvl="4" w:tplc="21C00AFA">
      <w:start w:val="1"/>
      <w:numFmt w:val="bullet"/>
      <w:lvlText w:val="o"/>
      <w:lvlJc w:val="left"/>
      <w:pPr>
        <w:ind w:left="3600" w:hanging="360"/>
      </w:pPr>
      <w:rPr>
        <w:rFonts w:hint="default" w:ascii="Courier New" w:hAnsi="Courier New"/>
      </w:rPr>
    </w:lvl>
    <w:lvl w:ilvl="5" w:tplc="902C5E34">
      <w:start w:val="1"/>
      <w:numFmt w:val="bullet"/>
      <w:lvlText w:val=""/>
      <w:lvlJc w:val="left"/>
      <w:pPr>
        <w:ind w:left="4320" w:hanging="360"/>
      </w:pPr>
      <w:rPr>
        <w:rFonts w:hint="default" w:ascii="Wingdings" w:hAnsi="Wingdings"/>
      </w:rPr>
    </w:lvl>
    <w:lvl w:ilvl="6" w:tplc="8962F032">
      <w:start w:val="1"/>
      <w:numFmt w:val="bullet"/>
      <w:lvlText w:val=""/>
      <w:lvlJc w:val="left"/>
      <w:pPr>
        <w:ind w:left="5040" w:hanging="360"/>
      </w:pPr>
      <w:rPr>
        <w:rFonts w:hint="default" w:ascii="Symbol" w:hAnsi="Symbol"/>
      </w:rPr>
    </w:lvl>
    <w:lvl w:ilvl="7" w:tplc="435A6958">
      <w:start w:val="1"/>
      <w:numFmt w:val="bullet"/>
      <w:lvlText w:val="o"/>
      <w:lvlJc w:val="left"/>
      <w:pPr>
        <w:ind w:left="5760" w:hanging="360"/>
      </w:pPr>
      <w:rPr>
        <w:rFonts w:hint="default" w:ascii="Courier New" w:hAnsi="Courier New"/>
      </w:rPr>
    </w:lvl>
    <w:lvl w:ilvl="8" w:tplc="B16E3E84">
      <w:start w:val="1"/>
      <w:numFmt w:val="bullet"/>
      <w:lvlText w:val=""/>
      <w:lvlJc w:val="left"/>
      <w:pPr>
        <w:ind w:left="6480" w:hanging="360"/>
      </w:pPr>
      <w:rPr>
        <w:rFonts w:hint="default" w:ascii="Wingdings" w:hAnsi="Wingdings"/>
      </w:rPr>
    </w:lvl>
  </w:abstractNum>
  <w:abstractNum w:abstractNumId="37" w15:restartNumberingAfterBreak="0">
    <w:nsid w:val="7F5A7D64"/>
    <w:multiLevelType w:val="multilevel"/>
    <w:tmpl w:val="6F78B7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940180489">
    <w:abstractNumId w:val="34"/>
  </w:num>
  <w:num w:numId="2" w16cid:durableId="774327037">
    <w:abstractNumId w:val="36"/>
  </w:num>
  <w:num w:numId="3" w16cid:durableId="119803708">
    <w:abstractNumId w:val="20"/>
  </w:num>
  <w:num w:numId="4" w16cid:durableId="470170405">
    <w:abstractNumId w:val="2"/>
  </w:num>
  <w:num w:numId="5" w16cid:durableId="1902322440">
    <w:abstractNumId w:val="33"/>
  </w:num>
  <w:num w:numId="6" w16cid:durableId="1836266247">
    <w:abstractNumId w:val="27"/>
  </w:num>
  <w:num w:numId="7" w16cid:durableId="1867979146">
    <w:abstractNumId w:val="24"/>
  </w:num>
  <w:num w:numId="8" w16cid:durableId="681008801">
    <w:abstractNumId w:val="16"/>
  </w:num>
  <w:num w:numId="9" w16cid:durableId="1398288531">
    <w:abstractNumId w:val="37"/>
  </w:num>
  <w:num w:numId="10" w16cid:durableId="1390420419">
    <w:abstractNumId w:val="10"/>
  </w:num>
  <w:num w:numId="11" w16cid:durableId="1461343251">
    <w:abstractNumId w:val="13"/>
  </w:num>
  <w:num w:numId="12" w16cid:durableId="609896455">
    <w:abstractNumId w:val="28"/>
  </w:num>
  <w:num w:numId="13" w16cid:durableId="501285641">
    <w:abstractNumId w:val="0"/>
  </w:num>
  <w:num w:numId="14" w16cid:durableId="1784182919">
    <w:abstractNumId w:val="12"/>
  </w:num>
  <w:num w:numId="15" w16cid:durableId="1716612460">
    <w:abstractNumId w:val="21"/>
  </w:num>
  <w:num w:numId="16" w16cid:durableId="1014451974">
    <w:abstractNumId w:val="26"/>
  </w:num>
  <w:num w:numId="17" w16cid:durableId="286208328">
    <w:abstractNumId w:val="35"/>
  </w:num>
  <w:num w:numId="18" w16cid:durableId="892279671">
    <w:abstractNumId w:val="8"/>
  </w:num>
  <w:num w:numId="19" w16cid:durableId="1151557619">
    <w:abstractNumId w:val="4"/>
  </w:num>
  <w:num w:numId="20" w16cid:durableId="380204951">
    <w:abstractNumId w:val="11"/>
  </w:num>
  <w:num w:numId="21" w16cid:durableId="1355304864">
    <w:abstractNumId w:val="6"/>
  </w:num>
  <w:num w:numId="22" w16cid:durableId="2100329748">
    <w:abstractNumId w:val="14"/>
  </w:num>
  <w:num w:numId="23" w16cid:durableId="1222520726">
    <w:abstractNumId w:val="1"/>
  </w:num>
  <w:num w:numId="24" w16cid:durableId="77026071">
    <w:abstractNumId w:val="22"/>
  </w:num>
  <w:num w:numId="25" w16cid:durableId="663244539">
    <w:abstractNumId w:val="17"/>
  </w:num>
  <w:num w:numId="26" w16cid:durableId="1196847730">
    <w:abstractNumId w:val="29"/>
  </w:num>
  <w:num w:numId="27" w16cid:durableId="1057125162">
    <w:abstractNumId w:val="32"/>
  </w:num>
  <w:num w:numId="28" w16cid:durableId="643117925">
    <w:abstractNumId w:val="19"/>
  </w:num>
  <w:num w:numId="29" w16cid:durableId="1170681762">
    <w:abstractNumId w:val="3"/>
  </w:num>
  <w:num w:numId="30" w16cid:durableId="936405166">
    <w:abstractNumId w:val="25"/>
  </w:num>
  <w:num w:numId="31" w16cid:durableId="1692878013">
    <w:abstractNumId w:val="7"/>
  </w:num>
  <w:num w:numId="32" w16cid:durableId="1370493822">
    <w:abstractNumId w:val="18"/>
  </w:num>
  <w:num w:numId="33" w16cid:durableId="1329096983">
    <w:abstractNumId w:val="5"/>
  </w:num>
  <w:num w:numId="34" w16cid:durableId="1454058000">
    <w:abstractNumId w:val="23"/>
  </w:num>
  <w:num w:numId="35" w16cid:durableId="675108310">
    <w:abstractNumId w:val="31"/>
  </w:num>
  <w:num w:numId="36" w16cid:durableId="1241479002">
    <w:abstractNumId w:val="9"/>
  </w:num>
  <w:num w:numId="37" w16cid:durableId="1444838309">
    <w:abstractNumId w:val="15"/>
  </w:num>
  <w:num w:numId="38" w16cid:durableId="126650185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5B5"/>
    <w:rsid w:val="0008567C"/>
    <w:rsid w:val="000D6D54"/>
    <w:rsid w:val="000E20AB"/>
    <w:rsid w:val="000F0A0C"/>
    <w:rsid w:val="00106237"/>
    <w:rsid w:val="00120E0A"/>
    <w:rsid w:val="0012704D"/>
    <w:rsid w:val="001313FB"/>
    <w:rsid w:val="001D1FD9"/>
    <w:rsid w:val="002644C9"/>
    <w:rsid w:val="00337717"/>
    <w:rsid w:val="0035589D"/>
    <w:rsid w:val="003806E8"/>
    <w:rsid w:val="003C76A5"/>
    <w:rsid w:val="003F0753"/>
    <w:rsid w:val="00411914"/>
    <w:rsid w:val="00436BE7"/>
    <w:rsid w:val="004C0E06"/>
    <w:rsid w:val="004D368A"/>
    <w:rsid w:val="004E2787"/>
    <w:rsid w:val="004E67DA"/>
    <w:rsid w:val="00550161"/>
    <w:rsid w:val="00636CFF"/>
    <w:rsid w:val="006824C8"/>
    <w:rsid w:val="006B7FA0"/>
    <w:rsid w:val="006F7DD3"/>
    <w:rsid w:val="00711ED4"/>
    <w:rsid w:val="007C4CED"/>
    <w:rsid w:val="007C5AAF"/>
    <w:rsid w:val="008A0DAA"/>
    <w:rsid w:val="008A7DC4"/>
    <w:rsid w:val="00920D30"/>
    <w:rsid w:val="009B7BDB"/>
    <w:rsid w:val="009E6EAD"/>
    <w:rsid w:val="00A27520"/>
    <w:rsid w:val="00B10D77"/>
    <w:rsid w:val="00BA57C6"/>
    <w:rsid w:val="00BC0F4C"/>
    <w:rsid w:val="00C01140"/>
    <w:rsid w:val="00C31A18"/>
    <w:rsid w:val="00C72A4E"/>
    <w:rsid w:val="00C82736"/>
    <w:rsid w:val="00CD4055"/>
    <w:rsid w:val="00D01BAA"/>
    <w:rsid w:val="00D3180A"/>
    <w:rsid w:val="00D43CE3"/>
    <w:rsid w:val="00D755DB"/>
    <w:rsid w:val="00D91E5D"/>
    <w:rsid w:val="00DD370F"/>
    <w:rsid w:val="00DF77F3"/>
    <w:rsid w:val="00ED338A"/>
    <w:rsid w:val="00ED6193"/>
    <w:rsid w:val="00F503A7"/>
    <w:rsid w:val="00FE25B5"/>
    <w:rsid w:val="0FB9D569"/>
    <w:rsid w:val="126A4C5C"/>
    <w:rsid w:val="4443D70B"/>
    <w:rsid w:val="462A11E4"/>
    <w:rsid w:val="5256F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BBCD5"/>
  <w15:chartTrackingRefBased/>
  <w15:docId w15:val="{2974136E-6C1D-4DA5-AFBA-2F8709A7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E25B5"/>
    <w:rPr>
      <w:kern w:val="0"/>
      <w14:ligatures w14:val="none"/>
    </w:rPr>
  </w:style>
  <w:style w:type="paragraph" w:styleId="Heading1">
    <w:name w:val="heading 1"/>
    <w:basedOn w:val="Normal"/>
    <w:next w:val="Normal"/>
    <w:link w:val="Heading1Char"/>
    <w:uiPriority w:val="9"/>
    <w:qFormat/>
    <w:rsid w:val="00FE25B5"/>
    <w:pPr>
      <w:keepNext/>
      <w:keepLines/>
      <w:spacing w:before="360" w:after="80"/>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E25B5"/>
    <w:pPr>
      <w:keepNext/>
      <w:keepLines/>
      <w:spacing w:before="160" w:after="80"/>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E25B5"/>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E25B5"/>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E25B5"/>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E25B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E25B5"/>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E25B5"/>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E25B5"/>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E25B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E25B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E25B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E25B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E25B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E25B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E25B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E25B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E25B5"/>
    <w:rPr>
      <w:rFonts w:eastAsiaTheme="majorEastAsia" w:cstheme="majorBidi"/>
      <w:color w:val="272727" w:themeColor="text1" w:themeTint="D8"/>
    </w:rPr>
  </w:style>
  <w:style w:type="paragraph" w:styleId="Title">
    <w:name w:val="Title"/>
    <w:basedOn w:val="Normal"/>
    <w:next w:val="Normal"/>
    <w:link w:val="TitleChar"/>
    <w:uiPriority w:val="10"/>
    <w:qFormat/>
    <w:rsid w:val="00FE25B5"/>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FE25B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E25B5"/>
    <w:pPr>
      <w:numPr>
        <w:ilvl w:val="1"/>
      </w:numPr>
    </w:pPr>
    <w:rPr>
      <w:rFonts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FE2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5B5"/>
    <w:pPr>
      <w:spacing w:before="160"/>
      <w:jc w:val="center"/>
    </w:pPr>
    <w:rPr>
      <w:i/>
      <w:iCs/>
      <w:color w:val="404040" w:themeColor="text1" w:themeTint="BF"/>
      <w:kern w:val="2"/>
      <w14:ligatures w14:val="standardContextual"/>
    </w:rPr>
  </w:style>
  <w:style w:type="character" w:styleId="QuoteChar" w:customStyle="1">
    <w:name w:val="Quote Char"/>
    <w:basedOn w:val="DefaultParagraphFont"/>
    <w:link w:val="Quote"/>
    <w:uiPriority w:val="29"/>
    <w:rsid w:val="00FE25B5"/>
    <w:rPr>
      <w:i/>
      <w:iCs/>
      <w:color w:val="404040" w:themeColor="text1" w:themeTint="BF"/>
    </w:rPr>
  </w:style>
  <w:style w:type="paragraph" w:styleId="ListParagraph">
    <w:name w:val="List Paragraph"/>
    <w:basedOn w:val="Normal"/>
    <w:uiPriority w:val="34"/>
    <w:qFormat/>
    <w:rsid w:val="00FE25B5"/>
    <w:pPr>
      <w:ind w:left="720"/>
      <w:contextualSpacing/>
    </w:pPr>
    <w:rPr>
      <w:kern w:val="2"/>
      <w14:ligatures w14:val="standardContextual"/>
    </w:rPr>
  </w:style>
  <w:style w:type="character" w:styleId="IntenseEmphasis">
    <w:name w:val="Intense Emphasis"/>
    <w:basedOn w:val="DefaultParagraphFont"/>
    <w:uiPriority w:val="21"/>
    <w:qFormat/>
    <w:rsid w:val="00FE25B5"/>
    <w:rPr>
      <w:i/>
      <w:iCs/>
      <w:color w:val="0F4761" w:themeColor="accent1" w:themeShade="BF"/>
    </w:rPr>
  </w:style>
  <w:style w:type="paragraph" w:styleId="IntenseQuote">
    <w:name w:val="Intense Quote"/>
    <w:basedOn w:val="Normal"/>
    <w:next w:val="Normal"/>
    <w:link w:val="IntenseQuoteChar"/>
    <w:uiPriority w:val="30"/>
    <w:qFormat/>
    <w:rsid w:val="00FE25B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kern w:val="2"/>
      <w14:ligatures w14:val="standardContextual"/>
    </w:rPr>
  </w:style>
  <w:style w:type="character" w:styleId="IntenseQuoteChar" w:customStyle="1">
    <w:name w:val="Intense Quote Char"/>
    <w:basedOn w:val="DefaultParagraphFont"/>
    <w:link w:val="IntenseQuote"/>
    <w:uiPriority w:val="30"/>
    <w:rsid w:val="00FE25B5"/>
    <w:rPr>
      <w:i/>
      <w:iCs/>
      <w:color w:val="0F4761" w:themeColor="accent1" w:themeShade="BF"/>
    </w:rPr>
  </w:style>
  <w:style w:type="character" w:styleId="IntenseReference">
    <w:name w:val="Intense Reference"/>
    <w:basedOn w:val="DefaultParagraphFont"/>
    <w:uiPriority w:val="32"/>
    <w:qFormat/>
    <w:rsid w:val="00FE25B5"/>
    <w:rPr>
      <w:b/>
      <w:bCs/>
      <w:smallCaps/>
      <w:color w:val="0F4761" w:themeColor="accent1" w:themeShade="BF"/>
      <w:spacing w:val="5"/>
    </w:rPr>
  </w:style>
  <w:style w:type="paragraph" w:styleId="Header">
    <w:name w:val="header"/>
    <w:basedOn w:val="Normal"/>
    <w:link w:val="HeaderChar"/>
    <w:uiPriority w:val="99"/>
    <w:unhideWhenUsed/>
    <w:rsid w:val="00FE25B5"/>
    <w:pPr>
      <w:tabs>
        <w:tab w:val="center" w:pos="4513"/>
        <w:tab w:val="right" w:pos="9026"/>
      </w:tabs>
      <w:spacing w:after="0" w:line="240" w:lineRule="auto"/>
    </w:pPr>
  </w:style>
  <w:style w:type="character" w:styleId="HeaderChar" w:customStyle="1">
    <w:name w:val="Header Char"/>
    <w:basedOn w:val="DefaultParagraphFont"/>
    <w:link w:val="Header"/>
    <w:uiPriority w:val="99"/>
    <w:rsid w:val="00FE25B5"/>
    <w:rPr>
      <w:kern w:val="0"/>
      <w14:ligatures w14:val="none"/>
    </w:rPr>
  </w:style>
  <w:style w:type="paragraph" w:styleId="Footer">
    <w:name w:val="footer"/>
    <w:basedOn w:val="Normal"/>
    <w:link w:val="FooterChar"/>
    <w:uiPriority w:val="99"/>
    <w:unhideWhenUsed/>
    <w:rsid w:val="00FE25B5"/>
    <w:pPr>
      <w:tabs>
        <w:tab w:val="center" w:pos="4513"/>
        <w:tab w:val="right" w:pos="9026"/>
      </w:tabs>
      <w:spacing w:after="0" w:line="240" w:lineRule="auto"/>
    </w:pPr>
  </w:style>
  <w:style w:type="character" w:styleId="FooterChar" w:customStyle="1">
    <w:name w:val="Footer Char"/>
    <w:basedOn w:val="DefaultParagraphFont"/>
    <w:link w:val="Footer"/>
    <w:uiPriority w:val="99"/>
    <w:rsid w:val="00FE25B5"/>
    <w:rPr>
      <w:kern w:val="0"/>
      <w14:ligatures w14:val="none"/>
    </w:rPr>
  </w:style>
  <w:style w:type="character" w:styleId="Hyperlink">
    <w:name w:val="Hyperlink"/>
    <w:basedOn w:val="DefaultParagraphFont"/>
    <w:uiPriority w:val="99"/>
    <w:unhideWhenUsed/>
    <w:rsid w:val="00BA57C6"/>
    <w:rPr>
      <w:color w:val="467886" w:themeColor="hyperlink"/>
      <w:u w:val="single"/>
    </w:rPr>
  </w:style>
  <w:style w:type="character" w:styleId="UnresolvedMention">
    <w:name w:val="Unresolved Mention"/>
    <w:basedOn w:val="DefaultParagraphFont"/>
    <w:uiPriority w:val="99"/>
    <w:semiHidden/>
    <w:unhideWhenUsed/>
    <w:rsid w:val="00BA57C6"/>
    <w:rPr>
      <w:color w:val="605E5C"/>
      <w:shd w:val="clear" w:color="auto" w:fill="E1DFDD"/>
    </w:rPr>
  </w:style>
  <w:style w:type="paragraph" w:styleId="Revision">
    <w:name w:val="Revision"/>
    <w:hidden/>
    <w:uiPriority w:val="99"/>
    <w:semiHidden/>
    <w:rsid w:val="003806E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6572">
      <w:bodyDiv w:val="1"/>
      <w:marLeft w:val="0"/>
      <w:marRight w:val="0"/>
      <w:marTop w:val="0"/>
      <w:marBottom w:val="0"/>
      <w:divBdr>
        <w:top w:val="none" w:sz="0" w:space="0" w:color="auto"/>
        <w:left w:val="none" w:sz="0" w:space="0" w:color="auto"/>
        <w:bottom w:val="none" w:sz="0" w:space="0" w:color="auto"/>
        <w:right w:val="none" w:sz="0" w:space="0" w:color="auto"/>
      </w:divBdr>
    </w:div>
    <w:div w:id="99961323">
      <w:bodyDiv w:val="1"/>
      <w:marLeft w:val="0"/>
      <w:marRight w:val="0"/>
      <w:marTop w:val="0"/>
      <w:marBottom w:val="0"/>
      <w:divBdr>
        <w:top w:val="none" w:sz="0" w:space="0" w:color="auto"/>
        <w:left w:val="none" w:sz="0" w:space="0" w:color="auto"/>
        <w:bottom w:val="none" w:sz="0" w:space="0" w:color="auto"/>
        <w:right w:val="none" w:sz="0" w:space="0" w:color="auto"/>
      </w:divBdr>
      <w:divsChild>
        <w:div w:id="1249729954">
          <w:marLeft w:val="0"/>
          <w:marRight w:val="0"/>
          <w:marTop w:val="0"/>
          <w:marBottom w:val="0"/>
          <w:divBdr>
            <w:top w:val="none" w:sz="0" w:space="0" w:color="auto"/>
            <w:left w:val="none" w:sz="0" w:space="0" w:color="auto"/>
            <w:bottom w:val="none" w:sz="0" w:space="0" w:color="auto"/>
            <w:right w:val="none" w:sz="0" w:space="0" w:color="auto"/>
          </w:divBdr>
          <w:divsChild>
            <w:div w:id="63838417">
              <w:marLeft w:val="0"/>
              <w:marRight w:val="0"/>
              <w:marTop w:val="0"/>
              <w:marBottom w:val="0"/>
              <w:divBdr>
                <w:top w:val="none" w:sz="0" w:space="0" w:color="auto"/>
                <w:left w:val="none" w:sz="0" w:space="0" w:color="auto"/>
                <w:bottom w:val="none" w:sz="0" w:space="0" w:color="auto"/>
                <w:right w:val="none" w:sz="0" w:space="0" w:color="auto"/>
              </w:divBdr>
            </w:div>
            <w:div w:id="302659372">
              <w:marLeft w:val="0"/>
              <w:marRight w:val="0"/>
              <w:marTop w:val="0"/>
              <w:marBottom w:val="0"/>
              <w:divBdr>
                <w:top w:val="none" w:sz="0" w:space="0" w:color="auto"/>
                <w:left w:val="none" w:sz="0" w:space="0" w:color="auto"/>
                <w:bottom w:val="none" w:sz="0" w:space="0" w:color="auto"/>
                <w:right w:val="none" w:sz="0" w:space="0" w:color="auto"/>
              </w:divBdr>
            </w:div>
            <w:div w:id="543446184">
              <w:marLeft w:val="0"/>
              <w:marRight w:val="0"/>
              <w:marTop w:val="0"/>
              <w:marBottom w:val="0"/>
              <w:divBdr>
                <w:top w:val="none" w:sz="0" w:space="0" w:color="auto"/>
                <w:left w:val="none" w:sz="0" w:space="0" w:color="auto"/>
                <w:bottom w:val="none" w:sz="0" w:space="0" w:color="auto"/>
                <w:right w:val="none" w:sz="0" w:space="0" w:color="auto"/>
              </w:divBdr>
            </w:div>
            <w:div w:id="600341444">
              <w:marLeft w:val="0"/>
              <w:marRight w:val="0"/>
              <w:marTop w:val="0"/>
              <w:marBottom w:val="0"/>
              <w:divBdr>
                <w:top w:val="none" w:sz="0" w:space="0" w:color="auto"/>
                <w:left w:val="none" w:sz="0" w:space="0" w:color="auto"/>
                <w:bottom w:val="none" w:sz="0" w:space="0" w:color="auto"/>
                <w:right w:val="none" w:sz="0" w:space="0" w:color="auto"/>
              </w:divBdr>
            </w:div>
            <w:div w:id="657001189">
              <w:marLeft w:val="0"/>
              <w:marRight w:val="0"/>
              <w:marTop w:val="0"/>
              <w:marBottom w:val="0"/>
              <w:divBdr>
                <w:top w:val="none" w:sz="0" w:space="0" w:color="auto"/>
                <w:left w:val="none" w:sz="0" w:space="0" w:color="auto"/>
                <w:bottom w:val="none" w:sz="0" w:space="0" w:color="auto"/>
                <w:right w:val="none" w:sz="0" w:space="0" w:color="auto"/>
              </w:divBdr>
            </w:div>
            <w:div w:id="659503370">
              <w:marLeft w:val="0"/>
              <w:marRight w:val="0"/>
              <w:marTop w:val="0"/>
              <w:marBottom w:val="0"/>
              <w:divBdr>
                <w:top w:val="none" w:sz="0" w:space="0" w:color="auto"/>
                <w:left w:val="none" w:sz="0" w:space="0" w:color="auto"/>
                <w:bottom w:val="none" w:sz="0" w:space="0" w:color="auto"/>
                <w:right w:val="none" w:sz="0" w:space="0" w:color="auto"/>
              </w:divBdr>
            </w:div>
            <w:div w:id="1019309673">
              <w:marLeft w:val="0"/>
              <w:marRight w:val="0"/>
              <w:marTop w:val="0"/>
              <w:marBottom w:val="0"/>
              <w:divBdr>
                <w:top w:val="none" w:sz="0" w:space="0" w:color="auto"/>
                <w:left w:val="none" w:sz="0" w:space="0" w:color="auto"/>
                <w:bottom w:val="none" w:sz="0" w:space="0" w:color="auto"/>
                <w:right w:val="none" w:sz="0" w:space="0" w:color="auto"/>
              </w:divBdr>
            </w:div>
            <w:div w:id="1138456105">
              <w:marLeft w:val="0"/>
              <w:marRight w:val="0"/>
              <w:marTop w:val="0"/>
              <w:marBottom w:val="0"/>
              <w:divBdr>
                <w:top w:val="none" w:sz="0" w:space="0" w:color="auto"/>
                <w:left w:val="none" w:sz="0" w:space="0" w:color="auto"/>
                <w:bottom w:val="none" w:sz="0" w:space="0" w:color="auto"/>
                <w:right w:val="none" w:sz="0" w:space="0" w:color="auto"/>
              </w:divBdr>
            </w:div>
            <w:div w:id="1295058888">
              <w:marLeft w:val="0"/>
              <w:marRight w:val="0"/>
              <w:marTop w:val="0"/>
              <w:marBottom w:val="0"/>
              <w:divBdr>
                <w:top w:val="none" w:sz="0" w:space="0" w:color="auto"/>
                <w:left w:val="none" w:sz="0" w:space="0" w:color="auto"/>
                <w:bottom w:val="none" w:sz="0" w:space="0" w:color="auto"/>
                <w:right w:val="none" w:sz="0" w:space="0" w:color="auto"/>
              </w:divBdr>
            </w:div>
            <w:div w:id="1346520301">
              <w:marLeft w:val="0"/>
              <w:marRight w:val="0"/>
              <w:marTop w:val="0"/>
              <w:marBottom w:val="0"/>
              <w:divBdr>
                <w:top w:val="none" w:sz="0" w:space="0" w:color="auto"/>
                <w:left w:val="none" w:sz="0" w:space="0" w:color="auto"/>
                <w:bottom w:val="none" w:sz="0" w:space="0" w:color="auto"/>
                <w:right w:val="none" w:sz="0" w:space="0" w:color="auto"/>
              </w:divBdr>
            </w:div>
            <w:div w:id="1513642072">
              <w:marLeft w:val="0"/>
              <w:marRight w:val="0"/>
              <w:marTop w:val="0"/>
              <w:marBottom w:val="0"/>
              <w:divBdr>
                <w:top w:val="none" w:sz="0" w:space="0" w:color="auto"/>
                <w:left w:val="none" w:sz="0" w:space="0" w:color="auto"/>
                <w:bottom w:val="none" w:sz="0" w:space="0" w:color="auto"/>
                <w:right w:val="none" w:sz="0" w:space="0" w:color="auto"/>
              </w:divBdr>
            </w:div>
            <w:div w:id="1751464229">
              <w:marLeft w:val="0"/>
              <w:marRight w:val="0"/>
              <w:marTop w:val="0"/>
              <w:marBottom w:val="0"/>
              <w:divBdr>
                <w:top w:val="none" w:sz="0" w:space="0" w:color="auto"/>
                <w:left w:val="none" w:sz="0" w:space="0" w:color="auto"/>
                <w:bottom w:val="none" w:sz="0" w:space="0" w:color="auto"/>
                <w:right w:val="none" w:sz="0" w:space="0" w:color="auto"/>
              </w:divBdr>
            </w:div>
          </w:divsChild>
        </w:div>
        <w:div w:id="1513452452">
          <w:marLeft w:val="0"/>
          <w:marRight w:val="0"/>
          <w:marTop w:val="0"/>
          <w:marBottom w:val="0"/>
          <w:divBdr>
            <w:top w:val="none" w:sz="0" w:space="0" w:color="auto"/>
            <w:left w:val="none" w:sz="0" w:space="0" w:color="auto"/>
            <w:bottom w:val="none" w:sz="0" w:space="0" w:color="auto"/>
            <w:right w:val="none" w:sz="0" w:space="0" w:color="auto"/>
          </w:divBdr>
          <w:divsChild>
            <w:div w:id="247273820">
              <w:marLeft w:val="0"/>
              <w:marRight w:val="0"/>
              <w:marTop w:val="0"/>
              <w:marBottom w:val="0"/>
              <w:divBdr>
                <w:top w:val="none" w:sz="0" w:space="0" w:color="auto"/>
                <w:left w:val="none" w:sz="0" w:space="0" w:color="auto"/>
                <w:bottom w:val="none" w:sz="0" w:space="0" w:color="auto"/>
                <w:right w:val="none" w:sz="0" w:space="0" w:color="auto"/>
              </w:divBdr>
            </w:div>
            <w:div w:id="850725993">
              <w:marLeft w:val="0"/>
              <w:marRight w:val="0"/>
              <w:marTop w:val="0"/>
              <w:marBottom w:val="0"/>
              <w:divBdr>
                <w:top w:val="none" w:sz="0" w:space="0" w:color="auto"/>
                <w:left w:val="none" w:sz="0" w:space="0" w:color="auto"/>
                <w:bottom w:val="none" w:sz="0" w:space="0" w:color="auto"/>
                <w:right w:val="none" w:sz="0" w:space="0" w:color="auto"/>
              </w:divBdr>
            </w:div>
            <w:div w:id="1690764023">
              <w:marLeft w:val="0"/>
              <w:marRight w:val="0"/>
              <w:marTop w:val="0"/>
              <w:marBottom w:val="0"/>
              <w:divBdr>
                <w:top w:val="none" w:sz="0" w:space="0" w:color="auto"/>
                <w:left w:val="none" w:sz="0" w:space="0" w:color="auto"/>
                <w:bottom w:val="none" w:sz="0" w:space="0" w:color="auto"/>
                <w:right w:val="none" w:sz="0" w:space="0" w:color="auto"/>
              </w:divBdr>
            </w:div>
            <w:div w:id="18245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1478">
      <w:bodyDiv w:val="1"/>
      <w:marLeft w:val="0"/>
      <w:marRight w:val="0"/>
      <w:marTop w:val="0"/>
      <w:marBottom w:val="0"/>
      <w:divBdr>
        <w:top w:val="none" w:sz="0" w:space="0" w:color="auto"/>
        <w:left w:val="none" w:sz="0" w:space="0" w:color="auto"/>
        <w:bottom w:val="none" w:sz="0" w:space="0" w:color="auto"/>
        <w:right w:val="none" w:sz="0" w:space="0" w:color="auto"/>
      </w:divBdr>
      <w:divsChild>
        <w:div w:id="696851919">
          <w:marLeft w:val="0"/>
          <w:marRight w:val="0"/>
          <w:marTop w:val="0"/>
          <w:marBottom w:val="0"/>
          <w:divBdr>
            <w:top w:val="none" w:sz="0" w:space="0" w:color="auto"/>
            <w:left w:val="none" w:sz="0" w:space="0" w:color="auto"/>
            <w:bottom w:val="none" w:sz="0" w:space="0" w:color="auto"/>
            <w:right w:val="none" w:sz="0" w:space="0" w:color="auto"/>
          </w:divBdr>
          <w:divsChild>
            <w:div w:id="632373341">
              <w:marLeft w:val="0"/>
              <w:marRight w:val="0"/>
              <w:marTop w:val="0"/>
              <w:marBottom w:val="0"/>
              <w:divBdr>
                <w:top w:val="none" w:sz="0" w:space="0" w:color="auto"/>
                <w:left w:val="none" w:sz="0" w:space="0" w:color="auto"/>
                <w:bottom w:val="none" w:sz="0" w:space="0" w:color="auto"/>
                <w:right w:val="none" w:sz="0" w:space="0" w:color="auto"/>
              </w:divBdr>
            </w:div>
            <w:div w:id="635138816">
              <w:marLeft w:val="0"/>
              <w:marRight w:val="0"/>
              <w:marTop w:val="0"/>
              <w:marBottom w:val="0"/>
              <w:divBdr>
                <w:top w:val="none" w:sz="0" w:space="0" w:color="auto"/>
                <w:left w:val="none" w:sz="0" w:space="0" w:color="auto"/>
                <w:bottom w:val="none" w:sz="0" w:space="0" w:color="auto"/>
                <w:right w:val="none" w:sz="0" w:space="0" w:color="auto"/>
              </w:divBdr>
            </w:div>
            <w:div w:id="637104716">
              <w:marLeft w:val="0"/>
              <w:marRight w:val="0"/>
              <w:marTop w:val="0"/>
              <w:marBottom w:val="0"/>
              <w:divBdr>
                <w:top w:val="none" w:sz="0" w:space="0" w:color="auto"/>
                <w:left w:val="none" w:sz="0" w:space="0" w:color="auto"/>
                <w:bottom w:val="none" w:sz="0" w:space="0" w:color="auto"/>
                <w:right w:val="none" w:sz="0" w:space="0" w:color="auto"/>
              </w:divBdr>
            </w:div>
            <w:div w:id="666060110">
              <w:marLeft w:val="0"/>
              <w:marRight w:val="0"/>
              <w:marTop w:val="0"/>
              <w:marBottom w:val="0"/>
              <w:divBdr>
                <w:top w:val="none" w:sz="0" w:space="0" w:color="auto"/>
                <w:left w:val="none" w:sz="0" w:space="0" w:color="auto"/>
                <w:bottom w:val="none" w:sz="0" w:space="0" w:color="auto"/>
                <w:right w:val="none" w:sz="0" w:space="0" w:color="auto"/>
              </w:divBdr>
            </w:div>
            <w:div w:id="1205096582">
              <w:marLeft w:val="0"/>
              <w:marRight w:val="0"/>
              <w:marTop w:val="0"/>
              <w:marBottom w:val="0"/>
              <w:divBdr>
                <w:top w:val="none" w:sz="0" w:space="0" w:color="auto"/>
                <w:left w:val="none" w:sz="0" w:space="0" w:color="auto"/>
                <w:bottom w:val="none" w:sz="0" w:space="0" w:color="auto"/>
                <w:right w:val="none" w:sz="0" w:space="0" w:color="auto"/>
              </w:divBdr>
            </w:div>
            <w:div w:id="1280912558">
              <w:marLeft w:val="0"/>
              <w:marRight w:val="0"/>
              <w:marTop w:val="0"/>
              <w:marBottom w:val="0"/>
              <w:divBdr>
                <w:top w:val="none" w:sz="0" w:space="0" w:color="auto"/>
                <w:left w:val="none" w:sz="0" w:space="0" w:color="auto"/>
                <w:bottom w:val="none" w:sz="0" w:space="0" w:color="auto"/>
                <w:right w:val="none" w:sz="0" w:space="0" w:color="auto"/>
              </w:divBdr>
            </w:div>
            <w:div w:id="1407341375">
              <w:marLeft w:val="0"/>
              <w:marRight w:val="0"/>
              <w:marTop w:val="0"/>
              <w:marBottom w:val="0"/>
              <w:divBdr>
                <w:top w:val="none" w:sz="0" w:space="0" w:color="auto"/>
                <w:left w:val="none" w:sz="0" w:space="0" w:color="auto"/>
                <w:bottom w:val="none" w:sz="0" w:space="0" w:color="auto"/>
                <w:right w:val="none" w:sz="0" w:space="0" w:color="auto"/>
              </w:divBdr>
            </w:div>
            <w:div w:id="1447702508">
              <w:marLeft w:val="0"/>
              <w:marRight w:val="0"/>
              <w:marTop w:val="0"/>
              <w:marBottom w:val="0"/>
              <w:divBdr>
                <w:top w:val="none" w:sz="0" w:space="0" w:color="auto"/>
                <w:left w:val="none" w:sz="0" w:space="0" w:color="auto"/>
                <w:bottom w:val="none" w:sz="0" w:space="0" w:color="auto"/>
                <w:right w:val="none" w:sz="0" w:space="0" w:color="auto"/>
              </w:divBdr>
            </w:div>
            <w:div w:id="1466049098">
              <w:marLeft w:val="0"/>
              <w:marRight w:val="0"/>
              <w:marTop w:val="0"/>
              <w:marBottom w:val="0"/>
              <w:divBdr>
                <w:top w:val="none" w:sz="0" w:space="0" w:color="auto"/>
                <w:left w:val="none" w:sz="0" w:space="0" w:color="auto"/>
                <w:bottom w:val="none" w:sz="0" w:space="0" w:color="auto"/>
                <w:right w:val="none" w:sz="0" w:space="0" w:color="auto"/>
              </w:divBdr>
            </w:div>
            <w:div w:id="1765610635">
              <w:marLeft w:val="0"/>
              <w:marRight w:val="0"/>
              <w:marTop w:val="0"/>
              <w:marBottom w:val="0"/>
              <w:divBdr>
                <w:top w:val="none" w:sz="0" w:space="0" w:color="auto"/>
                <w:left w:val="none" w:sz="0" w:space="0" w:color="auto"/>
                <w:bottom w:val="none" w:sz="0" w:space="0" w:color="auto"/>
                <w:right w:val="none" w:sz="0" w:space="0" w:color="auto"/>
              </w:divBdr>
            </w:div>
            <w:div w:id="1797528001">
              <w:marLeft w:val="0"/>
              <w:marRight w:val="0"/>
              <w:marTop w:val="0"/>
              <w:marBottom w:val="0"/>
              <w:divBdr>
                <w:top w:val="none" w:sz="0" w:space="0" w:color="auto"/>
                <w:left w:val="none" w:sz="0" w:space="0" w:color="auto"/>
                <w:bottom w:val="none" w:sz="0" w:space="0" w:color="auto"/>
                <w:right w:val="none" w:sz="0" w:space="0" w:color="auto"/>
              </w:divBdr>
            </w:div>
            <w:div w:id="1972396697">
              <w:marLeft w:val="0"/>
              <w:marRight w:val="0"/>
              <w:marTop w:val="0"/>
              <w:marBottom w:val="0"/>
              <w:divBdr>
                <w:top w:val="none" w:sz="0" w:space="0" w:color="auto"/>
                <w:left w:val="none" w:sz="0" w:space="0" w:color="auto"/>
                <w:bottom w:val="none" w:sz="0" w:space="0" w:color="auto"/>
                <w:right w:val="none" w:sz="0" w:space="0" w:color="auto"/>
              </w:divBdr>
            </w:div>
          </w:divsChild>
        </w:div>
        <w:div w:id="907543149">
          <w:marLeft w:val="0"/>
          <w:marRight w:val="0"/>
          <w:marTop w:val="0"/>
          <w:marBottom w:val="0"/>
          <w:divBdr>
            <w:top w:val="none" w:sz="0" w:space="0" w:color="auto"/>
            <w:left w:val="none" w:sz="0" w:space="0" w:color="auto"/>
            <w:bottom w:val="none" w:sz="0" w:space="0" w:color="auto"/>
            <w:right w:val="none" w:sz="0" w:space="0" w:color="auto"/>
          </w:divBdr>
          <w:divsChild>
            <w:div w:id="227959906">
              <w:marLeft w:val="0"/>
              <w:marRight w:val="0"/>
              <w:marTop w:val="0"/>
              <w:marBottom w:val="0"/>
              <w:divBdr>
                <w:top w:val="none" w:sz="0" w:space="0" w:color="auto"/>
                <w:left w:val="none" w:sz="0" w:space="0" w:color="auto"/>
                <w:bottom w:val="none" w:sz="0" w:space="0" w:color="auto"/>
                <w:right w:val="none" w:sz="0" w:space="0" w:color="auto"/>
              </w:divBdr>
            </w:div>
            <w:div w:id="943268076">
              <w:marLeft w:val="0"/>
              <w:marRight w:val="0"/>
              <w:marTop w:val="0"/>
              <w:marBottom w:val="0"/>
              <w:divBdr>
                <w:top w:val="none" w:sz="0" w:space="0" w:color="auto"/>
                <w:left w:val="none" w:sz="0" w:space="0" w:color="auto"/>
                <w:bottom w:val="none" w:sz="0" w:space="0" w:color="auto"/>
                <w:right w:val="none" w:sz="0" w:space="0" w:color="auto"/>
              </w:divBdr>
            </w:div>
            <w:div w:id="1513644274">
              <w:marLeft w:val="0"/>
              <w:marRight w:val="0"/>
              <w:marTop w:val="0"/>
              <w:marBottom w:val="0"/>
              <w:divBdr>
                <w:top w:val="none" w:sz="0" w:space="0" w:color="auto"/>
                <w:left w:val="none" w:sz="0" w:space="0" w:color="auto"/>
                <w:bottom w:val="none" w:sz="0" w:space="0" w:color="auto"/>
                <w:right w:val="none" w:sz="0" w:space="0" w:color="auto"/>
              </w:divBdr>
            </w:div>
            <w:div w:id="183228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008">
      <w:bodyDiv w:val="1"/>
      <w:marLeft w:val="0"/>
      <w:marRight w:val="0"/>
      <w:marTop w:val="0"/>
      <w:marBottom w:val="0"/>
      <w:divBdr>
        <w:top w:val="none" w:sz="0" w:space="0" w:color="auto"/>
        <w:left w:val="none" w:sz="0" w:space="0" w:color="auto"/>
        <w:bottom w:val="none" w:sz="0" w:space="0" w:color="auto"/>
        <w:right w:val="none" w:sz="0" w:space="0" w:color="auto"/>
      </w:divBdr>
    </w:div>
    <w:div w:id="499472031">
      <w:bodyDiv w:val="1"/>
      <w:marLeft w:val="0"/>
      <w:marRight w:val="0"/>
      <w:marTop w:val="0"/>
      <w:marBottom w:val="0"/>
      <w:divBdr>
        <w:top w:val="none" w:sz="0" w:space="0" w:color="auto"/>
        <w:left w:val="none" w:sz="0" w:space="0" w:color="auto"/>
        <w:bottom w:val="none" w:sz="0" w:space="0" w:color="auto"/>
        <w:right w:val="none" w:sz="0" w:space="0" w:color="auto"/>
      </w:divBdr>
      <w:divsChild>
        <w:div w:id="15085440">
          <w:marLeft w:val="0"/>
          <w:marRight w:val="0"/>
          <w:marTop w:val="0"/>
          <w:marBottom w:val="0"/>
          <w:divBdr>
            <w:top w:val="none" w:sz="0" w:space="0" w:color="auto"/>
            <w:left w:val="none" w:sz="0" w:space="0" w:color="auto"/>
            <w:bottom w:val="none" w:sz="0" w:space="0" w:color="auto"/>
            <w:right w:val="none" w:sz="0" w:space="0" w:color="auto"/>
          </w:divBdr>
        </w:div>
        <w:div w:id="66390369">
          <w:marLeft w:val="0"/>
          <w:marRight w:val="0"/>
          <w:marTop w:val="0"/>
          <w:marBottom w:val="0"/>
          <w:divBdr>
            <w:top w:val="none" w:sz="0" w:space="0" w:color="auto"/>
            <w:left w:val="none" w:sz="0" w:space="0" w:color="auto"/>
            <w:bottom w:val="none" w:sz="0" w:space="0" w:color="auto"/>
            <w:right w:val="none" w:sz="0" w:space="0" w:color="auto"/>
          </w:divBdr>
          <w:divsChild>
            <w:div w:id="151793556">
              <w:marLeft w:val="0"/>
              <w:marRight w:val="0"/>
              <w:marTop w:val="0"/>
              <w:marBottom w:val="0"/>
              <w:divBdr>
                <w:top w:val="none" w:sz="0" w:space="0" w:color="auto"/>
                <w:left w:val="none" w:sz="0" w:space="0" w:color="auto"/>
                <w:bottom w:val="none" w:sz="0" w:space="0" w:color="auto"/>
                <w:right w:val="none" w:sz="0" w:space="0" w:color="auto"/>
              </w:divBdr>
            </w:div>
            <w:div w:id="367680008">
              <w:marLeft w:val="0"/>
              <w:marRight w:val="0"/>
              <w:marTop w:val="0"/>
              <w:marBottom w:val="0"/>
              <w:divBdr>
                <w:top w:val="none" w:sz="0" w:space="0" w:color="auto"/>
                <w:left w:val="none" w:sz="0" w:space="0" w:color="auto"/>
                <w:bottom w:val="none" w:sz="0" w:space="0" w:color="auto"/>
                <w:right w:val="none" w:sz="0" w:space="0" w:color="auto"/>
              </w:divBdr>
            </w:div>
            <w:div w:id="367920261">
              <w:marLeft w:val="0"/>
              <w:marRight w:val="0"/>
              <w:marTop w:val="0"/>
              <w:marBottom w:val="0"/>
              <w:divBdr>
                <w:top w:val="none" w:sz="0" w:space="0" w:color="auto"/>
                <w:left w:val="none" w:sz="0" w:space="0" w:color="auto"/>
                <w:bottom w:val="none" w:sz="0" w:space="0" w:color="auto"/>
                <w:right w:val="none" w:sz="0" w:space="0" w:color="auto"/>
              </w:divBdr>
            </w:div>
            <w:div w:id="415249198">
              <w:marLeft w:val="0"/>
              <w:marRight w:val="0"/>
              <w:marTop w:val="0"/>
              <w:marBottom w:val="0"/>
              <w:divBdr>
                <w:top w:val="none" w:sz="0" w:space="0" w:color="auto"/>
                <w:left w:val="none" w:sz="0" w:space="0" w:color="auto"/>
                <w:bottom w:val="none" w:sz="0" w:space="0" w:color="auto"/>
                <w:right w:val="none" w:sz="0" w:space="0" w:color="auto"/>
              </w:divBdr>
            </w:div>
            <w:div w:id="541089329">
              <w:marLeft w:val="0"/>
              <w:marRight w:val="0"/>
              <w:marTop w:val="0"/>
              <w:marBottom w:val="0"/>
              <w:divBdr>
                <w:top w:val="none" w:sz="0" w:space="0" w:color="auto"/>
                <w:left w:val="none" w:sz="0" w:space="0" w:color="auto"/>
                <w:bottom w:val="none" w:sz="0" w:space="0" w:color="auto"/>
                <w:right w:val="none" w:sz="0" w:space="0" w:color="auto"/>
              </w:divBdr>
            </w:div>
            <w:div w:id="567769760">
              <w:marLeft w:val="0"/>
              <w:marRight w:val="0"/>
              <w:marTop w:val="0"/>
              <w:marBottom w:val="0"/>
              <w:divBdr>
                <w:top w:val="none" w:sz="0" w:space="0" w:color="auto"/>
                <w:left w:val="none" w:sz="0" w:space="0" w:color="auto"/>
                <w:bottom w:val="none" w:sz="0" w:space="0" w:color="auto"/>
                <w:right w:val="none" w:sz="0" w:space="0" w:color="auto"/>
              </w:divBdr>
            </w:div>
            <w:div w:id="592593671">
              <w:marLeft w:val="0"/>
              <w:marRight w:val="0"/>
              <w:marTop w:val="0"/>
              <w:marBottom w:val="0"/>
              <w:divBdr>
                <w:top w:val="none" w:sz="0" w:space="0" w:color="auto"/>
                <w:left w:val="none" w:sz="0" w:space="0" w:color="auto"/>
                <w:bottom w:val="none" w:sz="0" w:space="0" w:color="auto"/>
                <w:right w:val="none" w:sz="0" w:space="0" w:color="auto"/>
              </w:divBdr>
            </w:div>
            <w:div w:id="676662454">
              <w:marLeft w:val="0"/>
              <w:marRight w:val="0"/>
              <w:marTop w:val="0"/>
              <w:marBottom w:val="0"/>
              <w:divBdr>
                <w:top w:val="none" w:sz="0" w:space="0" w:color="auto"/>
                <w:left w:val="none" w:sz="0" w:space="0" w:color="auto"/>
                <w:bottom w:val="none" w:sz="0" w:space="0" w:color="auto"/>
                <w:right w:val="none" w:sz="0" w:space="0" w:color="auto"/>
              </w:divBdr>
            </w:div>
            <w:div w:id="711539026">
              <w:marLeft w:val="0"/>
              <w:marRight w:val="0"/>
              <w:marTop w:val="0"/>
              <w:marBottom w:val="0"/>
              <w:divBdr>
                <w:top w:val="none" w:sz="0" w:space="0" w:color="auto"/>
                <w:left w:val="none" w:sz="0" w:space="0" w:color="auto"/>
                <w:bottom w:val="none" w:sz="0" w:space="0" w:color="auto"/>
                <w:right w:val="none" w:sz="0" w:space="0" w:color="auto"/>
              </w:divBdr>
            </w:div>
            <w:div w:id="1041857398">
              <w:marLeft w:val="0"/>
              <w:marRight w:val="0"/>
              <w:marTop w:val="0"/>
              <w:marBottom w:val="0"/>
              <w:divBdr>
                <w:top w:val="none" w:sz="0" w:space="0" w:color="auto"/>
                <w:left w:val="none" w:sz="0" w:space="0" w:color="auto"/>
                <w:bottom w:val="none" w:sz="0" w:space="0" w:color="auto"/>
                <w:right w:val="none" w:sz="0" w:space="0" w:color="auto"/>
              </w:divBdr>
            </w:div>
            <w:div w:id="1148321995">
              <w:marLeft w:val="0"/>
              <w:marRight w:val="0"/>
              <w:marTop w:val="0"/>
              <w:marBottom w:val="0"/>
              <w:divBdr>
                <w:top w:val="none" w:sz="0" w:space="0" w:color="auto"/>
                <w:left w:val="none" w:sz="0" w:space="0" w:color="auto"/>
                <w:bottom w:val="none" w:sz="0" w:space="0" w:color="auto"/>
                <w:right w:val="none" w:sz="0" w:space="0" w:color="auto"/>
              </w:divBdr>
            </w:div>
            <w:div w:id="1374378162">
              <w:marLeft w:val="0"/>
              <w:marRight w:val="0"/>
              <w:marTop w:val="0"/>
              <w:marBottom w:val="0"/>
              <w:divBdr>
                <w:top w:val="none" w:sz="0" w:space="0" w:color="auto"/>
                <w:left w:val="none" w:sz="0" w:space="0" w:color="auto"/>
                <w:bottom w:val="none" w:sz="0" w:space="0" w:color="auto"/>
                <w:right w:val="none" w:sz="0" w:space="0" w:color="auto"/>
              </w:divBdr>
            </w:div>
            <w:div w:id="1554459676">
              <w:marLeft w:val="0"/>
              <w:marRight w:val="0"/>
              <w:marTop w:val="0"/>
              <w:marBottom w:val="0"/>
              <w:divBdr>
                <w:top w:val="none" w:sz="0" w:space="0" w:color="auto"/>
                <w:left w:val="none" w:sz="0" w:space="0" w:color="auto"/>
                <w:bottom w:val="none" w:sz="0" w:space="0" w:color="auto"/>
                <w:right w:val="none" w:sz="0" w:space="0" w:color="auto"/>
              </w:divBdr>
            </w:div>
            <w:div w:id="1602101859">
              <w:marLeft w:val="0"/>
              <w:marRight w:val="0"/>
              <w:marTop w:val="0"/>
              <w:marBottom w:val="0"/>
              <w:divBdr>
                <w:top w:val="none" w:sz="0" w:space="0" w:color="auto"/>
                <w:left w:val="none" w:sz="0" w:space="0" w:color="auto"/>
                <w:bottom w:val="none" w:sz="0" w:space="0" w:color="auto"/>
                <w:right w:val="none" w:sz="0" w:space="0" w:color="auto"/>
              </w:divBdr>
            </w:div>
            <w:div w:id="1608460964">
              <w:marLeft w:val="0"/>
              <w:marRight w:val="0"/>
              <w:marTop w:val="0"/>
              <w:marBottom w:val="0"/>
              <w:divBdr>
                <w:top w:val="none" w:sz="0" w:space="0" w:color="auto"/>
                <w:left w:val="none" w:sz="0" w:space="0" w:color="auto"/>
                <w:bottom w:val="none" w:sz="0" w:space="0" w:color="auto"/>
                <w:right w:val="none" w:sz="0" w:space="0" w:color="auto"/>
              </w:divBdr>
            </w:div>
            <w:div w:id="1778283112">
              <w:marLeft w:val="0"/>
              <w:marRight w:val="0"/>
              <w:marTop w:val="0"/>
              <w:marBottom w:val="0"/>
              <w:divBdr>
                <w:top w:val="none" w:sz="0" w:space="0" w:color="auto"/>
                <w:left w:val="none" w:sz="0" w:space="0" w:color="auto"/>
                <w:bottom w:val="none" w:sz="0" w:space="0" w:color="auto"/>
                <w:right w:val="none" w:sz="0" w:space="0" w:color="auto"/>
              </w:divBdr>
            </w:div>
            <w:div w:id="1821381637">
              <w:marLeft w:val="0"/>
              <w:marRight w:val="0"/>
              <w:marTop w:val="0"/>
              <w:marBottom w:val="0"/>
              <w:divBdr>
                <w:top w:val="none" w:sz="0" w:space="0" w:color="auto"/>
                <w:left w:val="none" w:sz="0" w:space="0" w:color="auto"/>
                <w:bottom w:val="none" w:sz="0" w:space="0" w:color="auto"/>
                <w:right w:val="none" w:sz="0" w:space="0" w:color="auto"/>
              </w:divBdr>
            </w:div>
            <w:div w:id="1999922254">
              <w:marLeft w:val="0"/>
              <w:marRight w:val="0"/>
              <w:marTop w:val="0"/>
              <w:marBottom w:val="0"/>
              <w:divBdr>
                <w:top w:val="none" w:sz="0" w:space="0" w:color="auto"/>
                <w:left w:val="none" w:sz="0" w:space="0" w:color="auto"/>
                <w:bottom w:val="none" w:sz="0" w:space="0" w:color="auto"/>
                <w:right w:val="none" w:sz="0" w:space="0" w:color="auto"/>
              </w:divBdr>
            </w:div>
            <w:div w:id="2009862354">
              <w:marLeft w:val="0"/>
              <w:marRight w:val="0"/>
              <w:marTop w:val="0"/>
              <w:marBottom w:val="0"/>
              <w:divBdr>
                <w:top w:val="none" w:sz="0" w:space="0" w:color="auto"/>
                <w:left w:val="none" w:sz="0" w:space="0" w:color="auto"/>
                <w:bottom w:val="none" w:sz="0" w:space="0" w:color="auto"/>
                <w:right w:val="none" w:sz="0" w:space="0" w:color="auto"/>
              </w:divBdr>
            </w:div>
            <w:div w:id="2109542681">
              <w:marLeft w:val="0"/>
              <w:marRight w:val="0"/>
              <w:marTop w:val="0"/>
              <w:marBottom w:val="0"/>
              <w:divBdr>
                <w:top w:val="none" w:sz="0" w:space="0" w:color="auto"/>
                <w:left w:val="none" w:sz="0" w:space="0" w:color="auto"/>
                <w:bottom w:val="none" w:sz="0" w:space="0" w:color="auto"/>
                <w:right w:val="none" w:sz="0" w:space="0" w:color="auto"/>
              </w:divBdr>
            </w:div>
          </w:divsChild>
        </w:div>
        <w:div w:id="109665224">
          <w:marLeft w:val="0"/>
          <w:marRight w:val="0"/>
          <w:marTop w:val="0"/>
          <w:marBottom w:val="0"/>
          <w:divBdr>
            <w:top w:val="none" w:sz="0" w:space="0" w:color="auto"/>
            <w:left w:val="none" w:sz="0" w:space="0" w:color="auto"/>
            <w:bottom w:val="none" w:sz="0" w:space="0" w:color="auto"/>
            <w:right w:val="none" w:sz="0" w:space="0" w:color="auto"/>
          </w:divBdr>
        </w:div>
        <w:div w:id="158228837">
          <w:marLeft w:val="0"/>
          <w:marRight w:val="0"/>
          <w:marTop w:val="0"/>
          <w:marBottom w:val="0"/>
          <w:divBdr>
            <w:top w:val="none" w:sz="0" w:space="0" w:color="auto"/>
            <w:left w:val="none" w:sz="0" w:space="0" w:color="auto"/>
            <w:bottom w:val="none" w:sz="0" w:space="0" w:color="auto"/>
            <w:right w:val="none" w:sz="0" w:space="0" w:color="auto"/>
          </w:divBdr>
        </w:div>
        <w:div w:id="185794869">
          <w:marLeft w:val="0"/>
          <w:marRight w:val="0"/>
          <w:marTop w:val="0"/>
          <w:marBottom w:val="0"/>
          <w:divBdr>
            <w:top w:val="none" w:sz="0" w:space="0" w:color="auto"/>
            <w:left w:val="none" w:sz="0" w:space="0" w:color="auto"/>
            <w:bottom w:val="none" w:sz="0" w:space="0" w:color="auto"/>
            <w:right w:val="none" w:sz="0" w:space="0" w:color="auto"/>
          </w:divBdr>
        </w:div>
        <w:div w:id="289018424">
          <w:marLeft w:val="0"/>
          <w:marRight w:val="0"/>
          <w:marTop w:val="0"/>
          <w:marBottom w:val="0"/>
          <w:divBdr>
            <w:top w:val="none" w:sz="0" w:space="0" w:color="auto"/>
            <w:left w:val="none" w:sz="0" w:space="0" w:color="auto"/>
            <w:bottom w:val="none" w:sz="0" w:space="0" w:color="auto"/>
            <w:right w:val="none" w:sz="0" w:space="0" w:color="auto"/>
          </w:divBdr>
        </w:div>
        <w:div w:id="310208445">
          <w:marLeft w:val="0"/>
          <w:marRight w:val="0"/>
          <w:marTop w:val="0"/>
          <w:marBottom w:val="0"/>
          <w:divBdr>
            <w:top w:val="none" w:sz="0" w:space="0" w:color="auto"/>
            <w:left w:val="none" w:sz="0" w:space="0" w:color="auto"/>
            <w:bottom w:val="none" w:sz="0" w:space="0" w:color="auto"/>
            <w:right w:val="none" w:sz="0" w:space="0" w:color="auto"/>
          </w:divBdr>
        </w:div>
        <w:div w:id="519666414">
          <w:marLeft w:val="0"/>
          <w:marRight w:val="0"/>
          <w:marTop w:val="0"/>
          <w:marBottom w:val="0"/>
          <w:divBdr>
            <w:top w:val="none" w:sz="0" w:space="0" w:color="auto"/>
            <w:left w:val="none" w:sz="0" w:space="0" w:color="auto"/>
            <w:bottom w:val="none" w:sz="0" w:space="0" w:color="auto"/>
            <w:right w:val="none" w:sz="0" w:space="0" w:color="auto"/>
          </w:divBdr>
        </w:div>
        <w:div w:id="574316986">
          <w:marLeft w:val="0"/>
          <w:marRight w:val="0"/>
          <w:marTop w:val="0"/>
          <w:marBottom w:val="0"/>
          <w:divBdr>
            <w:top w:val="none" w:sz="0" w:space="0" w:color="auto"/>
            <w:left w:val="none" w:sz="0" w:space="0" w:color="auto"/>
            <w:bottom w:val="none" w:sz="0" w:space="0" w:color="auto"/>
            <w:right w:val="none" w:sz="0" w:space="0" w:color="auto"/>
          </w:divBdr>
        </w:div>
        <w:div w:id="575945390">
          <w:marLeft w:val="0"/>
          <w:marRight w:val="0"/>
          <w:marTop w:val="0"/>
          <w:marBottom w:val="0"/>
          <w:divBdr>
            <w:top w:val="none" w:sz="0" w:space="0" w:color="auto"/>
            <w:left w:val="none" w:sz="0" w:space="0" w:color="auto"/>
            <w:bottom w:val="none" w:sz="0" w:space="0" w:color="auto"/>
            <w:right w:val="none" w:sz="0" w:space="0" w:color="auto"/>
          </w:divBdr>
        </w:div>
        <w:div w:id="590359298">
          <w:marLeft w:val="0"/>
          <w:marRight w:val="0"/>
          <w:marTop w:val="0"/>
          <w:marBottom w:val="0"/>
          <w:divBdr>
            <w:top w:val="none" w:sz="0" w:space="0" w:color="auto"/>
            <w:left w:val="none" w:sz="0" w:space="0" w:color="auto"/>
            <w:bottom w:val="none" w:sz="0" w:space="0" w:color="auto"/>
            <w:right w:val="none" w:sz="0" w:space="0" w:color="auto"/>
          </w:divBdr>
        </w:div>
        <w:div w:id="590939797">
          <w:marLeft w:val="0"/>
          <w:marRight w:val="0"/>
          <w:marTop w:val="0"/>
          <w:marBottom w:val="0"/>
          <w:divBdr>
            <w:top w:val="none" w:sz="0" w:space="0" w:color="auto"/>
            <w:left w:val="none" w:sz="0" w:space="0" w:color="auto"/>
            <w:bottom w:val="none" w:sz="0" w:space="0" w:color="auto"/>
            <w:right w:val="none" w:sz="0" w:space="0" w:color="auto"/>
          </w:divBdr>
        </w:div>
        <w:div w:id="616450073">
          <w:marLeft w:val="0"/>
          <w:marRight w:val="0"/>
          <w:marTop w:val="0"/>
          <w:marBottom w:val="0"/>
          <w:divBdr>
            <w:top w:val="none" w:sz="0" w:space="0" w:color="auto"/>
            <w:left w:val="none" w:sz="0" w:space="0" w:color="auto"/>
            <w:bottom w:val="none" w:sz="0" w:space="0" w:color="auto"/>
            <w:right w:val="none" w:sz="0" w:space="0" w:color="auto"/>
          </w:divBdr>
        </w:div>
        <w:div w:id="625164179">
          <w:marLeft w:val="0"/>
          <w:marRight w:val="0"/>
          <w:marTop w:val="0"/>
          <w:marBottom w:val="0"/>
          <w:divBdr>
            <w:top w:val="none" w:sz="0" w:space="0" w:color="auto"/>
            <w:left w:val="none" w:sz="0" w:space="0" w:color="auto"/>
            <w:bottom w:val="none" w:sz="0" w:space="0" w:color="auto"/>
            <w:right w:val="none" w:sz="0" w:space="0" w:color="auto"/>
          </w:divBdr>
        </w:div>
        <w:div w:id="640113583">
          <w:marLeft w:val="0"/>
          <w:marRight w:val="0"/>
          <w:marTop w:val="0"/>
          <w:marBottom w:val="0"/>
          <w:divBdr>
            <w:top w:val="none" w:sz="0" w:space="0" w:color="auto"/>
            <w:left w:val="none" w:sz="0" w:space="0" w:color="auto"/>
            <w:bottom w:val="none" w:sz="0" w:space="0" w:color="auto"/>
            <w:right w:val="none" w:sz="0" w:space="0" w:color="auto"/>
          </w:divBdr>
        </w:div>
        <w:div w:id="644434243">
          <w:marLeft w:val="0"/>
          <w:marRight w:val="0"/>
          <w:marTop w:val="0"/>
          <w:marBottom w:val="0"/>
          <w:divBdr>
            <w:top w:val="none" w:sz="0" w:space="0" w:color="auto"/>
            <w:left w:val="none" w:sz="0" w:space="0" w:color="auto"/>
            <w:bottom w:val="none" w:sz="0" w:space="0" w:color="auto"/>
            <w:right w:val="none" w:sz="0" w:space="0" w:color="auto"/>
          </w:divBdr>
        </w:div>
        <w:div w:id="699164785">
          <w:marLeft w:val="0"/>
          <w:marRight w:val="0"/>
          <w:marTop w:val="0"/>
          <w:marBottom w:val="0"/>
          <w:divBdr>
            <w:top w:val="none" w:sz="0" w:space="0" w:color="auto"/>
            <w:left w:val="none" w:sz="0" w:space="0" w:color="auto"/>
            <w:bottom w:val="none" w:sz="0" w:space="0" w:color="auto"/>
            <w:right w:val="none" w:sz="0" w:space="0" w:color="auto"/>
          </w:divBdr>
        </w:div>
        <w:div w:id="714813688">
          <w:marLeft w:val="0"/>
          <w:marRight w:val="0"/>
          <w:marTop w:val="0"/>
          <w:marBottom w:val="0"/>
          <w:divBdr>
            <w:top w:val="none" w:sz="0" w:space="0" w:color="auto"/>
            <w:left w:val="none" w:sz="0" w:space="0" w:color="auto"/>
            <w:bottom w:val="none" w:sz="0" w:space="0" w:color="auto"/>
            <w:right w:val="none" w:sz="0" w:space="0" w:color="auto"/>
          </w:divBdr>
        </w:div>
        <w:div w:id="745959299">
          <w:marLeft w:val="0"/>
          <w:marRight w:val="0"/>
          <w:marTop w:val="0"/>
          <w:marBottom w:val="0"/>
          <w:divBdr>
            <w:top w:val="none" w:sz="0" w:space="0" w:color="auto"/>
            <w:left w:val="none" w:sz="0" w:space="0" w:color="auto"/>
            <w:bottom w:val="none" w:sz="0" w:space="0" w:color="auto"/>
            <w:right w:val="none" w:sz="0" w:space="0" w:color="auto"/>
          </w:divBdr>
        </w:div>
        <w:div w:id="758644976">
          <w:marLeft w:val="0"/>
          <w:marRight w:val="0"/>
          <w:marTop w:val="0"/>
          <w:marBottom w:val="0"/>
          <w:divBdr>
            <w:top w:val="none" w:sz="0" w:space="0" w:color="auto"/>
            <w:left w:val="none" w:sz="0" w:space="0" w:color="auto"/>
            <w:bottom w:val="none" w:sz="0" w:space="0" w:color="auto"/>
            <w:right w:val="none" w:sz="0" w:space="0" w:color="auto"/>
          </w:divBdr>
        </w:div>
        <w:div w:id="827479554">
          <w:marLeft w:val="0"/>
          <w:marRight w:val="0"/>
          <w:marTop w:val="0"/>
          <w:marBottom w:val="0"/>
          <w:divBdr>
            <w:top w:val="none" w:sz="0" w:space="0" w:color="auto"/>
            <w:left w:val="none" w:sz="0" w:space="0" w:color="auto"/>
            <w:bottom w:val="none" w:sz="0" w:space="0" w:color="auto"/>
            <w:right w:val="none" w:sz="0" w:space="0" w:color="auto"/>
          </w:divBdr>
        </w:div>
        <w:div w:id="872041722">
          <w:marLeft w:val="0"/>
          <w:marRight w:val="0"/>
          <w:marTop w:val="0"/>
          <w:marBottom w:val="0"/>
          <w:divBdr>
            <w:top w:val="none" w:sz="0" w:space="0" w:color="auto"/>
            <w:left w:val="none" w:sz="0" w:space="0" w:color="auto"/>
            <w:bottom w:val="none" w:sz="0" w:space="0" w:color="auto"/>
            <w:right w:val="none" w:sz="0" w:space="0" w:color="auto"/>
          </w:divBdr>
        </w:div>
        <w:div w:id="890381015">
          <w:marLeft w:val="0"/>
          <w:marRight w:val="0"/>
          <w:marTop w:val="0"/>
          <w:marBottom w:val="0"/>
          <w:divBdr>
            <w:top w:val="none" w:sz="0" w:space="0" w:color="auto"/>
            <w:left w:val="none" w:sz="0" w:space="0" w:color="auto"/>
            <w:bottom w:val="none" w:sz="0" w:space="0" w:color="auto"/>
            <w:right w:val="none" w:sz="0" w:space="0" w:color="auto"/>
          </w:divBdr>
        </w:div>
        <w:div w:id="916279567">
          <w:marLeft w:val="0"/>
          <w:marRight w:val="0"/>
          <w:marTop w:val="0"/>
          <w:marBottom w:val="0"/>
          <w:divBdr>
            <w:top w:val="none" w:sz="0" w:space="0" w:color="auto"/>
            <w:left w:val="none" w:sz="0" w:space="0" w:color="auto"/>
            <w:bottom w:val="none" w:sz="0" w:space="0" w:color="auto"/>
            <w:right w:val="none" w:sz="0" w:space="0" w:color="auto"/>
          </w:divBdr>
        </w:div>
        <w:div w:id="1029574313">
          <w:marLeft w:val="0"/>
          <w:marRight w:val="0"/>
          <w:marTop w:val="0"/>
          <w:marBottom w:val="0"/>
          <w:divBdr>
            <w:top w:val="none" w:sz="0" w:space="0" w:color="auto"/>
            <w:left w:val="none" w:sz="0" w:space="0" w:color="auto"/>
            <w:bottom w:val="none" w:sz="0" w:space="0" w:color="auto"/>
            <w:right w:val="none" w:sz="0" w:space="0" w:color="auto"/>
          </w:divBdr>
        </w:div>
        <w:div w:id="1057705228">
          <w:marLeft w:val="0"/>
          <w:marRight w:val="0"/>
          <w:marTop w:val="0"/>
          <w:marBottom w:val="0"/>
          <w:divBdr>
            <w:top w:val="none" w:sz="0" w:space="0" w:color="auto"/>
            <w:left w:val="none" w:sz="0" w:space="0" w:color="auto"/>
            <w:bottom w:val="none" w:sz="0" w:space="0" w:color="auto"/>
            <w:right w:val="none" w:sz="0" w:space="0" w:color="auto"/>
          </w:divBdr>
        </w:div>
        <w:div w:id="1075782065">
          <w:marLeft w:val="0"/>
          <w:marRight w:val="0"/>
          <w:marTop w:val="0"/>
          <w:marBottom w:val="0"/>
          <w:divBdr>
            <w:top w:val="none" w:sz="0" w:space="0" w:color="auto"/>
            <w:left w:val="none" w:sz="0" w:space="0" w:color="auto"/>
            <w:bottom w:val="none" w:sz="0" w:space="0" w:color="auto"/>
            <w:right w:val="none" w:sz="0" w:space="0" w:color="auto"/>
          </w:divBdr>
        </w:div>
        <w:div w:id="1111586742">
          <w:marLeft w:val="0"/>
          <w:marRight w:val="0"/>
          <w:marTop w:val="0"/>
          <w:marBottom w:val="0"/>
          <w:divBdr>
            <w:top w:val="none" w:sz="0" w:space="0" w:color="auto"/>
            <w:left w:val="none" w:sz="0" w:space="0" w:color="auto"/>
            <w:bottom w:val="none" w:sz="0" w:space="0" w:color="auto"/>
            <w:right w:val="none" w:sz="0" w:space="0" w:color="auto"/>
          </w:divBdr>
        </w:div>
        <w:div w:id="1111625282">
          <w:marLeft w:val="0"/>
          <w:marRight w:val="0"/>
          <w:marTop w:val="0"/>
          <w:marBottom w:val="0"/>
          <w:divBdr>
            <w:top w:val="none" w:sz="0" w:space="0" w:color="auto"/>
            <w:left w:val="none" w:sz="0" w:space="0" w:color="auto"/>
            <w:bottom w:val="none" w:sz="0" w:space="0" w:color="auto"/>
            <w:right w:val="none" w:sz="0" w:space="0" w:color="auto"/>
          </w:divBdr>
        </w:div>
        <w:div w:id="1157651930">
          <w:marLeft w:val="0"/>
          <w:marRight w:val="0"/>
          <w:marTop w:val="0"/>
          <w:marBottom w:val="0"/>
          <w:divBdr>
            <w:top w:val="none" w:sz="0" w:space="0" w:color="auto"/>
            <w:left w:val="none" w:sz="0" w:space="0" w:color="auto"/>
            <w:bottom w:val="none" w:sz="0" w:space="0" w:color="auto"/>
            <w:right w:val="none" w:sz="0" w:space="0" w:color="auto"/>
          </w:divBdr>
        </w:div>
        <w:div w:id="1237083104">
          <w:marLeft w:val="0"/>
          <w:marRight w:val="0"/>
          <w:marTop w:val="0"/>
          <w:marBottom w:val="0"/>
          <w:divBdr>
            <w:top w:val="none" w:sz="0" w:space="0" w:color="auto"/>
            <w:left w:val="none" w:sz="0" w:space="0" w:color="auto"/>
            <w:bottom w:val="none" w:sz="0" w:space="0" w:color="auto"/>
            <w:right w:val="none" w:sz="0" w:space="0" w:color="auto"/>
          </w:divBdr>
        </w:div>
        <w:div w:id="1244680222">
          <w:marLeft w:val="0"/>
          <w:marRight w:val="0"/>
          <w:marTop w:val="0"/>
          <w:marBottom w:val="0"/>
          <w:divBdr>
            <w:top w:val="none" w:sz="0" w:space="0" w:color="auto"/>
            <w:left w:val="none" w:sz="0" w:space="0" w:color="auto"/>
            <w:bottom w:val="none" w:sz="0" w:space="0" w:color="auto"/>
            <w:right w:val="none" w:sz="0" w:space="0" w:color="auto"/>
          </w:divBdr>
        </w:div>
        <w:div w:id="1301762014">
          <w:marLeft w:val="0"/>
          <w:marRight w:val="0"/>
          <w:marTop w:val="0"/>
          <w:marBottom w:val="0"/>
          <w:divBdr>
            <w:top w:val="none" w:sz="0" w:space="0" w:color="auto"/>
            <w:left w:val="none" w:sz="0" w:space="0" w:color="auto"/>
            <w:bottom w:val="none" w:sz="0" w:space="0" w:color="auto"/>
            <w:right w:val="none" w:sz="0" w:space="0" w:color="auto"/>
          </w:divBdr>
        </w:div>
        <w:div w:id="1464541009">
          <w:marLeft w:val="0"/>
          <w:marRight w:val="0"/>
          <w:marTop w:val="0"/>
          <w:marBottom w:val="0"/>
          <w:divBdr>
            <w:top w:val="none" w:sz="0" w:space="0" w:color="auto"/>
            <w:left w:val="none" w:sz="0" w:space="0" w:color="auto"/>
            <w:bottom w:val="none" w:sz="0" w:space="0" w:color="auto"/>
            <w:right w:val="none" w:sz="0" w:space="0" w:color="auto"/>
          </w:divBdr>
        </w:div>
        <w:div w:id="1494679676">
          <w:marLeft w:val="0"/>
          <w:marRight w:val="0"/>
          <w:marTop w:val="0"/>
          <w:marBottom w:val="0"/>
          <w:divBdr>
            <w:top w:val="none" w:sz="0" w:space="0" w:color="auto"/>
            <w:left w:val="none" w:sz="0" w:space="0" w:color="auto"/>
            <w:bottom w:val="none" w:sz="0" w:space="0" w:color="auto"/>
            <w:right w:val="none" w:sz="0" w:space="0" w:color="auto"/>
          </w:divBdr>
        </w:div>
        <w:div w:id="1620263202">
          <w:marLeft w:val="0"/>
          <w:marRight w:val="0"/>
          <w:marTop w:val="0"/>
          <w:marBottom w:val="0"/>
          <w:divBdr>
            <w:top w:val="none" w:sz="0" w:space="0" w:color="auto"/>
            <w:left w:val="none" w:sz="0" w:space="0" w:color="auto"/>
            <w:bottom w:val="none" w:sz="0" w:space="0" w:color="auto"/>
            <w:right w:val="none" w:sz="0" w:space="0" w:color="auto"/>
          </w:divBdr>
        </w:div>
        <w:div w:id="1636594563">
          <w:marLeft w:val="0"/>
          <w:marRight w:val="0"/>
          <w:marTop w:val="0"/>
          <w:marBottom w:val="0"/>
          <w:divBdr>
            <w:top w:val="none" w:sz="0" w:space="0" w:color="auto"/>
            <w:left w:val="none" w:sz="0" w:space="0" w:color="auto"/>
            <w:bottom w:val="none" w:sz="0" w:space="0" w:color="auto"/>
            <w:right w:val="none" w:sz="0" w:space="0" w:color="auto"/>
          </w:divBdr>
        </w:div>
        <w:div w:id="1816801087">
          <w:marLeft w:val="0"/>
          <w:marRight w:val="0"/>
          <w:marTop w:val="0"/>
          <w:marBottom w:val="0"/>
          <w:divBdr>
            <w:top w:val="none" w:sz="0" w:space="0" w:color="auto"/>
            <w:left w:val="none" w:sz="0" w:space="0" w:color="auto"/>
            <w:bottom w:val="none" w:sz="0" w:space="0" w:color="auto"/>
            <w:right w:val="none" w:sz="0" w:space="0" w:color="auto"/>
          </w:divBdr>
        </w:div>
        <w:div w:id="1840727960">
          <w:marLeft w:val="0"/>
          <w:marRight w:val="0"/>
          <w:marTop w:val="0"/>
          <w:marBottom w:val="0"/>
          <w:divBdr>
            <w:top w:val="none" w:sz="0" w:space="0" w:color="auto"/>
            <w:left w:val="none" w:sz="0" w:space="0" w:color="auto"/>
            <w:bottom w:val="none" w:sz="0" w:space="0" w:color="auto"/>
            <w:right w:val="none" w:sz="0" w:space="0" w:color="auto"/>
          </w:divBdr>
        </w:div>
        <w:div w:id="1940789634">
          <w:marLeft w:val="0"/>
          <w:marRight w:val="0"/>
          <w:marTop w:val="0"/>
          <w:marBottom w:val="0"/>
          <w:divBdr>
            <w:top w:val="none" w:sz="0" w:space="0" w:color="auto"/>
            <w:left w:val="none" w:sz="0" w:space="0" w:color="auto"/>
            <w:bottom w:val="none" w:sz="0" w:space="0" w:color="auto"/>
            <w:right w:val="none" w:sz="0" w:space="0" w:color="auto"/>
          </w:divBdr>
        </w:div>
        <w:div w:id="1951889010">
          <w:marLeft w:val="0"/>
          <w:marRight w:val="0"/>
          <w:marTop w:val="0"/>
          <w:marBottom w:val="0"/>
          <w:divBdr>
            <w:top w:val="none" w:sz="0" w:space="0" w:color="auto"/>
            <w:left w:val="none" w:sz="0" w:space="0" w:color="auto"/>
            <w:bottom w:val="none" w:sz="0" w:space="0" w:color="auto"/>
            <w:right w:val="none" w:sz="0" w:space="0" w:color="auto"/>
          </w:divBdr>
        </w:div>
        <w:div w:id="1966539326">
          <w:marLeft w:val="0"/>
          <w:marRight w:val="0"/>
          <w:marTop w:val="0"/>
          <w:marBottom w:val="0"/>
          <w:divBdr>
            <w:top w:val="none" w:sz="0" w:space="0" w:color="auto"/>
            <w:left w:val="none" w:sz="0" w:space="0" w:color="auto"/>
            <w:bottom w:val="none" w:sz="0" w:space="0" w:color="auto"/>
            <w:right w:val="none" w:sz="0" w:space="0" w:color="auto"/>
          </w:divBdr>
        </w:div>
        <w:div w:id="1975216436">
          <w:marLeft w:val="0"/>
          <w:marRight w:val="0"/>
          <w:marTop w:val="0"/>
          <w:marBottom w:val="0"/>
          <w:divBdr>
            <w:top w:val="none" w:sz="0" w:space="0" w:color="auto"/>
            <w:left w:val="none" w:sz="0" w:space="0" w:color="auto"/>
            <w:bottom w:val="none" w:sz="0" w:space="0" w:color="auto"/>
            <w:right w:val="none" w:sz="0" w:space="0" w:color="auto"/>
          </w:divBdr>
        </w:div>
        <w:div w:id="2009018309">
          <w:marLeft w:val="0"/>
          <w:marRight w:val="0"/>
          <w:marTop w:val="0"/>
          <w:marBottom w:val="0"/>
          <w:divBdr>
            <w:top w:val="none" w:sz="0" w:space="0" w:color="auto"/>
            <w:left w:val="none" w:sz="0" w:space="0" w:color="auto"/>
            <w:bottom w:val="none" w:sz="0" w:space="0" w:color="auto"/>
            <w:right w:val="none" w:sz="0" w:space="0" w:color="auto"/>
          </w:divBdr>
        </w:div>
        <w:div w:id="2053840868">
          <w:marLeft w:val="0"/>
          <w:marRight w:val="0"/>
          <w:marTop w:val="0"/>
          <w:marBottom w:val="0"/>
          <w:divBdr>
            <w:top w:val="none" w:sz="0" w:space="0" w:color="auto"/>
            <w:left w:val="none" w:sz="0" w:space="0" w:color="auto"/>
            <w:bottom w:val="none" w:sz="0" w:space="0" w:color="auto"/>
            <w:right w:val="none" w:sz="0" w:space="0" w:color="auto"/>
          </w:divBdr>
        </w:div>
        <w:div w:id="2069303636">
          <w:marLeft w:val="0"/>
          <w:marRight w:val="0"/>
          <w:marTop w:val="0"/>
          <w:marBottom w:val="0"/>
          <w:divBdr>
            <w:top w:val="none" w:sz="0" w:space="0" w:color="auto"/>
            <w:left w:val="none" w:sz="0" w:space="0" w:color="auto"/>
            <w:bottom w:val="none" w:sz="0" w:space="0" w:color="auto"/>
            <w:right w:val="none" w:sz="0" w:space="0" w:color="auto"/>
          </w:divBdr>
        </w:div>
        <w:div w:id="2088644260">
          <w:marLeft w:val="0"/>
          <w:marRight w:val="0"/>
          <w:marTop w:val="0"/>
          <w:marBottom w:val="0"/>
          <w:divBdr>
            <w:top w:val="none" w:sz="0" w:space="0" w:color="auto"/>
            <w:left w:val="none" w:sz="0" w:space="0" w:color="auto"/>
            <w:bottom w:val="none" w:sz="0" w:space="0" w:color="auto"/>
            <w:right w:val="none" w:sz="0" w:space="0" w:color="auto"/>
          </w:divBdr>
        </w:div>
        <w:div w:id="2143694883">
          <w:marLeft w:val="0"/>
          <w:marRight w:val="0"/>
          <w:marTop w:val="0"/>
          <w:marBottom w:val="0"/>
          <w:divBdr>
            <w:top w:val="none" w:sz="0" w:space="0" w:color="auto"/>
            <w:left w:val="none" w:sz="0" w:space="0" w:color="auto"/>
            <w:bottom w:val="none" w:sz="0" w:space="0" w:color="auto"/>
            <w:right w:val="none" w:sz="0" w:space="0" w:color="auto"/>
          </w:divBdr>
        </w:div>
      </w:divsChild>
    </w:div>
    <w:div w:id="801194343">
      <w:bodyDiv w:val="1"/>
      <w:marLeft w:val="0"/>
      <w:marRight w:val="0"/>
      <w:marTop w:val="0"/>
      <w:marBottom w:val="0"/>
      <w:divBdr>
        <w:top w:val="none" w:sz="0" w:space="0" w:color="auto"/>
        <w:left w:val="none" w:sz="0" w:space="0" w:color="auto"/>
        <w:bottom w:val="none" w:sz="0" w:space="0" w:color="auto"/>
        <w:right w:val="none" w:sz="0" w:space="0" w:color="auto"/>
      </w:divBdr>
    </w:div>
    <w:div w:id="915748318">
      <w:bodyDiv w:val="1"/>
      <w:marLeft w:val="0"/>
      <w:marRight w:val="0"/>
      <w:marTop w:val="0"/>
      <w:marBottom w:val="0"/>
      <w:divBdr>
        <w:top w:val="none" w:sz="0" w:space="0" w:color="auto"/>
        <w:left w:val="none" w:sz="0" w:space="0" w:color="auto"/>
        <w:bottom w:val="none" w:sz="0" w:space="0" w:color="auto"/>
        <w:right w:val="none" w:sz="0" w:space="0" w:color="auto"/>
      </w:divBdr>
    </w:div>
    <w:div w:id="931398292">
      <w:bodyDiv w:val="1"/>
      <w:marLeft w:val="0"/>
      <w:marRight w:val="0"/>
      <w:marTop w:val="0"/>
      <w:marBottom w:val="0"/>
      <w:divBdr>
        <w:top w:val="none" w:sz="0" w:space="0" w:color="auto"/>
        <w:left w:val="none" w:sz="0" w:space="0" w:color="auto"/>
        <w:bottom w:val="none" w:sz="0" w:space="0" w:color="auto"/>
        <w:right w:val="none" w:sz="0" w:space="0" w:color="auto"/>
      </w:divBdr>
      <w:divsChild>
        <w:div w:id="745230507">
          <w:marLeft w:val="0"/>
          <w:marRight w:val="0"/>
          <w:marTop w:val="0"/>
          <w:marBottom w:val="0"/>
          <w:divBdr>
            <w:top w:val="none" w:sz="0" w:space="0" w:color="auto"/>
            <w:left w:val="none" w:sz="0" w:space="0" w:color="auto"/>
            <w:bottom w:val="none" w:sz="0" w:space="0" w:color="auto"/>
            <w:right w:val="none" w:sz="0" w:space="0" w:color="auto"/>
          </w:divBdr>
        </w:div>
        <w:div w:id="1376806644">
          <w:marLeft w:val="0"/>
          <w:marRight w:val="0"/>
          <w:marTop w:val="0"/>
          <w:marBottom w:val="0"/>
          <w:divBdr>
            <w:top w:val="none" w:sz="0" w:space="0" w:color="auto"/>
            <w:left w:val="none" w:sz="0" w:space="0" w:color="auto"/>
            <w:bottom w:val="none" w:sz="0" w:space="0" w:color="auto"/>
            <w:right w:val="none" w:sz="0" w:space="0" w:color="auto"/>
          </w:divBdr>
        </w:div>
      </w:divsChild>
    </w:div>
    <w:div w:id="992955687">
      <w:bodyDiv w:val="1"/>
      <w:marLeft w:val="0"/>
      <w:marRight w:val="0"/>
      <w:marTop w:val="0"/>
      <w:marBottom w:val="0"/>
      <w:divBdr>
        <w:top w:val="none" w:sz="0" w:space="0" w:color="auto"/>
        <w:left w:val="none" w:sz="0" w:space="0" w:color="auto"/>
        <w:bottom w:val="none" w:sz="0" w:space="0" w:color="auto"/>
        <w:right w:val="none" w:sz="0" w:space="0" w:color="auto"/>
      </w:divBdr>
      <w:divsChild>
        <w:div w:id="702560454">
          <w:marLeft w:val="0"/>
          <w:marRight w:val="0"/>
          <w:marTop w:val="0"/>
          <w:marBottom w:val="0"/>
          <w:divBdr>
            <w:top w:val="none" w:sz="0" w:space="0" w:color="auto"/>
            <w:left w:val="none" w:sz="0" w:space="0" w:color="auto"/>
            <w:bottom w:val="none" w:sz="0" w:space="0" w:color="auto"/>
            <w:right w:val="none" w:sz="0" w:space="0" w:color="auto"/>
          </w:divBdr>
          <w:divsChild>
            <w:div w:id="302125928">
              <w:marLeft w:val="0"/>
              <w:marRight w:val="0"/>
              <w:marTop w:val="0"/>
              <w:marBottom w:val="0"/>
              <w:divBdr>
                <w:top w:val="none" w:sz="0" w:space="0" w:color="auto"/>
                <w:left w:val="none" w:sz="0" w:space="0" w:color="auto"/>
                <w:bottom w:val="none" w:sz="0" w:space="0" w:color="auto"/>
                <w:right w:val="none" w:sz="0" w:space="0" w:color="auto"/>
              </w:divBdr>
            </w:div>
            <w:div w:id="346521261">
              <w:marLeft w:val="0"/>
              <w:marRight w:val="0"/>
              <w:marTop w:val="0"/>
              <w:marBottom w:val="0"/>
              <w:divBdr>
                <w:top w:val="none" w:sz="0" w:space="0" w:color="auto"/>
                <w:left w:val="none" w:sz="0" w:space="0" w:color="auto"/>
                <w:bottom w:val="none" w:sz="0" w:space="0" w:color="auto"/>
                <w:right w:val="none" w:sz="0" w:space="0" w:color="auto"/>
              </w:divBdr>
            </w:div>
            <w:div w:id="392823627">
              <w:marLeft w:val="0"/>
              <w:marRight w:val="0"/>
              <w:marTop w:val="0"/>
              <w:marBottom w:val="0"/>
              <w:divBdr>
                <w:top w:val="none" w:sz="0" w:space="0" w:color="auto"/>
                <w:left w:val="none" w:sz="0" w:space="0" w:color="auto"/>
                <w:bottom w:val="none" w:sz="0" w:space="0" w:color="auto"/>
                <w:right w:val="none" w:sz="0" w:space="0" w:color="auto"/>
              </w:divBdr>
            </w:div>
            <w:div w:id="398747788">
              <w:marLeft w:val="0"/>
              <w:marRight w:val="0"/>
              <w:marTop w:val="0"/>
              <w:marBottom w:val="0"/>
              <w:divBdr>
                <w:top w:val="none" w:sz="0" w:space="0" w:color="auto"/>
                <w:left w:val="none" w:sz="0" w:space="0" w:color="auto"/>
                <w:bottom w:val="none" w:sz="0" w:space="0" w:color="auto"/>
                <w:right w:val="none" w:sz="0" w:space="0" w:color="auto"/>
              </w:divBdr>
            </w:div>
            <w:div w:id="488179805">
              <w:marLeft w:val="0"/>
              <w:marRight w:val="0"/>
              <w:marTop w:val="0"/>
              <w:marBottom w:val="0"/>
              <w:divBdr>
                <w:top w:val="none" w:sz="0" w:space="0" w:color="auto"/>
                <w:left w:val="none" w:sz="0" w:space="0" w:color="auto"/>
                <w:bottom w:val="none" w:sz="0" w:space="0" w:color="auto"/>
                <w:right w:val="none" w:sz="0" w:space="0" w:color="auto"/>
              </w:divBdr>
            </w:div>
            <w:div w:id="662242488">
              <w:marLeft w:val="0"/>
              <w:marRight w:val="0"/>
              <w:marTop w:val="0"/>
              <w:marBottom w:val="0"/>
              <w:divBdr>
                <w:top w:val="none" w:sz="0" w:space="0" w:color="auto"/>
                <w:left w:val="none" w:sz="0" w:space="0" w:color="auto"/>
                <w:bottom w:val="none" w:sz="0" w:space="0" w:color="auto"/>
                <w:right w:val="none" w:sz="0" w:space="0" w:color="auto"/>
              </w:divBdr>
            </w:div>
            <w:div w:id="1047798854">
              <w:marLeft w:val="0"/>
              <w:marRight w:val="0"/>
              <w:marTop w:val="0"/>
              <w:marBottom w:val="0"/>
              <w:divBdr>
                <w:top w:val="none" w:sz="0" w:space="0" w:color="auto"/>
                <w:left w:val="none" w:sz="0" w:space="0" w:color="auto"/>
                <w:bottom w:val="none" w:sz="0" w:space="0" w:color="auto"/>
                <w:right w:val="none" w:sz="0" w:space="0" w:color="auto"/>
              </w:divBdr>
            </w:div>
            <w:div w:id="1373263158">
              <w:marLeft w:val="0"/>
              <w:marRight w:val="0"/>
              <w:marTop w:val="0"/>
              <w:marBottom w:val="0"/>
              <w:divBdr>
                <w:top w:val="none" w:sz="0" w:space="0" w:color="auto"/>
                <w:left w:val="none" w:sz="0" w:space="0" w:color="auto"/>
                <w:bottom w:val="none" w:sz="0" w:space="0" w:color="auto"/>
                <w:right w:val="none" w:sz="0" w:space="0" w:color="auto"/>
              </w:divBdr>
            </w:div>
            <w:div w:id="1775663837">
              <w:marLeft w:val="0"/>
              <w:marRight w:val="0"/>
              <w:marTop w:val="0"/>
              <w:marBottom w:val="0"/>
              <w:divBdr>
                <w:top w:val="none" w:sz="0" w:space="0" w:color="auto"/>
                <w:left w:val="none" w:sz="0" w:space="0" w:color="auto"/>
                <w:bottom w:val="none" w:sz="0" w:space="0" w:color="auto"/>
                <w:right w:val="none" w:sz="0" w:space="0" w:color="auto"/>
              </w:divBdr>
            </w:div>
            <w:div w:id="1817261293">
              <w:marLeft w:val="0"/>
              <w:marRight w:val="0"/>
              <w:marTop w:val="0"/>
              <w:marBottom w:val="0"/>
              <w:divBdr>
                <w:top w:val="none" w:sz="0" w:space="0" w:color="auto"/>
                <w:left w:val="none" w:sz="0" w:space="0" w:color="auto"/>
                <w:bottom w:val="none" w:sz="0" w:space="0" w:color="auto"/>
                <w:right w:val="none" w:sz="0" w:space="0" w:color="auto"/>
              </w:divBdr>
            </w:div>
            <w:div w:id="1820420460">
              <w:marLeft w:val="0"/>
              <w:marRight w:val="0"/>
              <w:marTop w:val="0"/>
              <w:marBottom w:val="0"/>
              <w:divBdr>
                <w:top w:val="none" w:sz="0" w:space="0" w:color="auto"/>
                <w:left w:val="none" w:sz="0" w:space="0" w:color="auto"/>
                <w:bottom w:val="none" w:sz="0" w:space="0" w:color="auto"/>
                <w:right w:val="none" w:sz="0" w:space="0" w:color="auto"/>
              </w:divBdr>
            </w:div>
            <w:div w:id="2117943304">
              <w:marLeft w:val="0"/>
              <w:marRight w:val="0"/>
              <w:marTop w:val="0"/>
              <w:marBottom w:val="0"/>
              <w:divBdr>
                <w:top w:val="none" w:sz="0" w:space="0" w:color="auto"/>
                <w:left w:val="none" w:sz="0" w:space="0" w:color="auto"/>
                <w:bottom w:val="none" w:sz="0" w:space="0" w:color="auto"/>
                <w:right w:val="none" w:sz="0" w:space="0" w:color="auto"/>
              </w:divBdr>
            </w:div>
          </w:divsChild>
        </w:div>
        <w:div w:id="1372850475">
          <w:marLeft w:val="0"/>
          <w:marRight w:val="0"/>
          <w:marTop w:val="0"/>
          <w:marBottom w:val="0"/>
          <w:divBdr>
            <w:top w:val="none" w:sz="0" w:space="0" w:color="auto"/>
            <w:left w:val="none" w:sz="0" w:space="0" w:color="auto"/>
            <w:bottom w:val="none" w:sz="0" w:space="0" w:color="auto"/>
            <w:right w:val="none" w:sz="0" w:space="0" w:color="auto"/>
          </w:divBdr>
          <w:divsChild>
            <w:div w:id="337732831">
              <w:marLeft w:val="0"/>
              <w:marRight w:val="0"/>
              <w:marTop w:val="0"/>
              <w:marBottom w:val="0"/>
              <w:divBdr>
                <w:top w:val="none" w:sz="0" w:space="0" w:color="auto"/>
                <w:left w:val="none" w:sz="0" w:space="0" w:color="auto"/>
                <w:bottom w:val="none" w:sz="0" w:space="0" w:color="auto"/>
                <w:right w:val="none" w:sz="0" w:space="0" w:color="auto"/>
              </w:divBdr>
            </w:div>
            <w:div w:id="733938300">
              <w:marLeft w:val="0"/>
              <w:marRight w:val="0"/>
              <w:marTop w:val="0"/>
              <w:marBottom w:val="0"/>
              <w:divBdr>
                <w:top w:val="none" w:sz="0" w:space="0" w:color="auto"/>
                <w:left w:val="none" w:sz="0" w:space="0" w:color="auto"/>
                <w:bottom w:val="none" w:sz="0" w:space="0" w:color="auto"/>
                <w:right w:val="none" w:sz="0" w:space="0" w:color="auto"/>
              </w:divBdr>
            </w:div>
            <w:div w:id="1094588113">
              <w:marLeft w:val="0"/>
              <w:marRight w:val="0"/>
              <w:marTop w:val="0"/>
              <w:marBottom w:val="0"/>
              <w:divBdr>
                <w:top w:val="none" w:sz="0" w:space="0" w:color="auto"/>
                <w:left w:val="none" w:sz="0" w:space="0" w:color="auto"/>
                <w:bottom w:val="none" w:sz="0" w:space="0" w:color="auto"/>
                <w:right w:val="none" w:sz="0" w:space="0" w:color="auto"/>
              </w:divBdr>
            </w:div>
            <w:div w:id="17328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1706">
      <w:bodyDiv w:val="1"/>
      <w:marLeft w:val="0"/>
      <w:marRight w:val="0"/>
      <w:marTop w:val="0"/>
      <w:marBottom w:val="0"/>
      <w:divBdr>
        <w:top w:val="none" w:sz="0" w:space="0" w:color="auto"/>
        <w:left w:val="none" w:sz="0" w:space="0" w:color="auto"/>
        <w:bottom w:val="none" w:sz="0" w:space="0" w:color="auto"/>
        <w:right w:val="none" w:sz="0" w:space="0" w:color="auto"/>
      </w:divBdr>
      <w:divsChild>
        <w:div w:id="82729397">
          <w:marLeft w:val="0"/>
          <w:marRight w:val="0"/>
          <w:marTop w:val="0"/>
          <w:marBottom w:val="0"/>
          <w:divBdr>
            <w:top w:val="none" w:sz="0" w:space="0" w:color="auto"/>
            <w:left w:val="none" w:sz="0" w:space="0" w:color="auto"/>
            <w:bottom w:val="none" w:sz="0" w:space="0" w:color="auto"/>
            <w:right w:val="none" w:sz="0" w:space="0" w:color="auto"/>
          </w:divBdr>
        </w:div>
        <w:div w:id="146015744">
          <w:marLeft w:val="0"/>
          <w:marRight w:val="0"/>
          <w:marTop w:val="0"/>
          <w:marBottom w:val="0"/>
          <w:divBdr>
            <w:top w:val="none" w:sz="0" w:space="0" w:color="auto"/>
            <w:left w:val="none" w:sz="0" w:space="0" w:color="auto"/>
            <w:bottom w:val="none" w:sz="0" w:space="0" w:color="auto"/>
            <w:right w:val="none" w:sz="0" w:space="0" w:color="auto"/>
          </w:divBdr>
        </w:div>
        <w:div w:id="178157808">
          <w:marLeft w:val="0"/>
          <w:marRight w:val="0"/>
          <w:marTop w:val="0"/>
          <w:marBottom w:val="0"/>
          <w:divBdr>
            <w:top w:val="none" w:sz="0" w:space="0" w:color="auto"/>
            <w:left w:val="none" w:sz="0" w:space="0" w:color="auto"/>
            <w:bottom w:val="none" w:sz="0" w:space="0" w:color="auto"/>
            <w:right w:val="none" w:sz="0" w:space="0" w:color="auto"/>
          </w:divBdr>
        </w:div>
        <w:div w:id="296299349">
          <w:marLeft w:val="0"/>
          <w:marRight w:val="0"/>
          <w:marTop w:val="0"/>
          <w:marBottom w:val="0"/>
          <w:divBdr>
            <w:top w:val="none" w:sz="0" w:space="0" w:color="auto"/>
            <w:left w:val="none" w:sz="0" w:space="0" w:color="auto"/>
            <w:bottom w:val="none" w:sz="0" w:space="0" w:color="auto"/>
            <w:right w:val="none" w:sz="0" w:space="0" w:color="auto"/>
          </w:divBdr>
        </w:div>
        <w:div w:id="299845129">
          <w:marLeft w:val="0"/>
          <w:marRight w:val="0"/>
          <w:marTop w:val="0"/>
          <w:marBottom w:val="0"/>
          <w:divBdr>
            <w:top w:val="none" w:sz="0" w:space="0" w:color="auto"/>
            <w:left w:val="none" w:sz="0" w:space="0" w:color="auto"/>
            <w:bottom w:val="none" w:sz="0" w:space="0" w:color="auto"/>
            <w:right w:val="none" w:sz="0" w:space="0" w:color="auto"/>
          </w:divBdr>
        </w:div>
        <w:div w:id="305673263">
          <w:marLeft w:val="0"/>
          <w:marRight w:val="0"/>
          <w:marTop w:val="0"/>
          <w:marBottom w:val="0"/>
          <w:divBdr>
            <w:top w:val="none" w:sz="0" w:space="0" w:color="auto"/>
            <w:left w:val="none" w:sz="0" w:space="0" w:color="auto"/>
            <w:bottom w:val="none" w:sz="0" w:space="0" w:color="auto"/>
            <w:right w:val="none" w:sz="0" w:space="0" w:color="auto"/>
          </w:divBdr>
        </w:div>
        <w:div w:id="316112056">
          <w:marLeft w:val="0"/>
          <w:marRight w:val="0"/>
          <w:marTop w:val="0"/>
          <w:marBottom w:val="0"/>
          <w:divBdr>
            <w:top w:val="none" w:sz="0" w:space="0" w:color="auto"/>
            <w:left w:val="none" w:sz="0" w:space="0" w:color="auto"/>
            <w:bottom w:val="none" w:sz="0" w:space="0" w:color="auto"/>
            <w:right w:val="none" w:sz="0" w:space="0" w:color="auto"/>
          </w:divBdr>
        </w:div>
        <w:div w:id="327903265">
          <w:marLeft w:val="0"/>
          <w:marRight w:val="0"/>
          <w:marTop w:val="0"/>
          <w:marBottom w:val="0"/>
          <w:divBdr>
            <w:top w:val="none" w:sz="0" w:space="0" w:color="auto"/>
            <w:left w:val="none" w:sz="0" w:space="0" w:color="auto"/>
            <w:bottom w:val="none" w:sz="0" w:space="0" w:color="auto"/>
            <w:right w:val="none" w:sz="0" w:space="0" w:color="auto"/>
          </w:divBdr>
        </w:div>
        <w:div w:id="460921948">
          <w:marLeft w:val="0"/>
          <w:marRight w:val="0"/>
          <w:marTop w:val="0"/>
          <w:marBottom w:val="0"/>
          <w:divBdr>
            <w:top w:val="none" w:sz="0" w:space="0" w:color="auto"/>
            <w:left w:val="none" w:sz="0" w:space="0" w:color="auto"/>
            <w:bottom w:val="none" w:sz="0" w:space="0" w:color="auto"/>
            <w:right w:val="none" w:sz="0" w:space="0" w:color="auto"/>
          </w:divBdr>
        </w:div>
        <w:div w:id="512379461">
          <w:marLeft w:val="0"/>
          <w:marRight w:val="0"/>
          <w:marTop w:val="0"/>
          <w:marBottom w:val="0"/>
          <w:divBdr>
            <w:top w:val="none" w:sz="0" w:space="0" w:color="auto"/>
            <w:left w:val="none" w:sz="0" w:space="0" w:color="auto"/>
            <w:bottom w:val="none" w:sz="0" w:space="0" w:color="auto"/>
            <w:right w:val="none" w:sz="0" w:space="0" w:color="auto"/>
          </w:divBdr>
        </w:div>
        <w:div w:id="531109088">
          <w:marLeft w:val="0"/>
          <w:marRight w:val="0"/>
          <w:marTop w:val="0"/>
          <w:marBottom w:val="0"/>
          <w:divBdr>
            <w:top w:val="none" w:sz="0" w:space="0" w:color="auto"/>
            <w:left w:val="none" w:sz="0" w:space="0" w:color="auto"/>
            <w:bottom w:val="none" w:sz="0" w:space="0" w:color="auto"/>
            <w:right w:val="none" w:sz="0" w:space="0" w:color="auto"/>
          </w:divBdr>
        </w:div>
        <w:div w:id="581448400">
          <w:marLeft w:val="0"/>
          <w:marRight w:val="0"/>
          <w:marTop w:val="0"/>
          <w:marBottom w:val="0"/>
          <w:divBdr>
            <w:top w:val="none" w:sz="0" w:space="0" w:color="auto"/>
            <w:left w:val="none" w:sz="0" w:space="0" w:color="auto"/>
            <w:bottom w:val="none" w:sz="0" w:space="0" w:color="auto"/>
            <w:right w:val="none" w:sz="0" w:space="0" w:color="auto"/>
          </w:divBdr>
        </w:div>
        <w:div w:id="617106506">
          <w:marLeft w:val="0"/>
          <w:marRight w:val="0"/>
          <w:marTop w:val="0"/>
          <w:marBottom w:val="0"/>
          <w:divBdr>
            <w:top w:val="none" w:sz="0" w:space="0" w:color="auto"/>
            <w:left w:val="none" w:sz="0" w:space="0" w:color="auto"/>
            <w:bottom w:val="none" w:sz="0" w:space="0" w:color="auto"/>
            <w:right w:val="none" w:sz="0" w:space="0" w:color="auto"/>
          </w:divBdr>
        </w:div>
        <w:div w:id="683938029">
          <w:marLeft w:val="0"/>
          <w:marRight w:val="0"/>
          <w:marTop w:val="0"/>
          <w:marBottom w:val="0"/>
          <w:divBdr>
            <w:top w:val="none" w:sz="0" w:space="0" w:color="auto"/>
            <w:left w:val="none" w:sz="0" w:space="0" w:color="auto"/>
            <w:bottom w:val="none" w:sz="0" w:space="0" w:color="auto"/>
            <w:right w:val="none" w:sz="0" w:space="0" w:color="auto"/>
          </w:divBdr>
        </w:div>
        <w:div w:id="684748292">
          <w:marLeft w:val="0"/>
          <w:marRight w:val="0"/>
          <w:marTop w:val="0"/>
          <w:marBottom w:val="0"/>
          <w:divBdr>
            <w:top w:val="none" w:sz="0" w:space="0" w:color="auto"/>
            <w:left w:val="none" w:sz="0" w:space="0" w:color="auto"/>
            <w:bottom w:val="none" w:sz="0" w:space="0" w:color="auto"/>
            <w:right w:val="none" w:sz="0" w:space="0" w:color="auto"/>
          </w:divBdr>
        </w:div>
        <w:div w:id="715130870">
          <w:marLeft w:val="0"/>
          <w:marRight w:val="0"/>
          <w:marTop w:val="0"/>
          <w:marBottom w:val="0"/>
          <w:divBdr>
            <w:top w:val="none" w:sz="0" w:space="0" w:color="auto"/>
            <w:left w:val="none" w:sz="0" w:space="0" w:color="auto"/>
            <w:bottom w:val="none" w:sz="0" w:space="0" w:color="auto"/>
            <w:right w:val="none" w:sz="0" w:space="0" w:color="auto"/>
          </w:divBdr>
        </w:div>
        <w:div w:id="819808063">
          <w:marLeft w:val="0"/>
          <w:marRight w:val="0"/>
          <w:marTop w:val="0"/>
          <w:marBottom w:val="0"/>
          <w:divBdr>
            <w:top w:val="none" w:sz="0" w:space="0" w:color="auto"/>
            <w:left w:val="none" w:sz="0" w:space="0" w:color="auto"/>
            <w:bottom w:val="none" w:sz="0" w:space="0" w:color="auto"/>
            <w:right w:val="none" w:sz="0" w:space="0" w:color="auto"/>
          </w:divBdr>
        </w:div>
        <w:div w:id="848910733">
          <w:marLeft w:val="0"/>
          <w:marRight w:val="0"/>
          <w:marTop w:val="0"/>
          <w:marBottom w:val="0"/>
          <w:divBdr>
            <w:top w:val="none" w:sz="0" w:space="0" w:color="auto"/>
            <w:left w:val="none" w:sz="0" w:space="0" w:color="auto"/>
            <w:bottom w:val="none" w:sz="0" w:space="0" w:color="auto"/>
            <w:right w:val="none" w:sz="0" w:space="0" w:color="auto"/>
          </w:divBdr>
        </w:div>
        <w:div w:id="904099144">
          <w:marLeft w:val="0"/>
          <w:marRight w:val="0"/>
          <w:marTop w:val="0"/>
          <w:marBottom w:val="0"/>
          <w:divBdr>
            <w:top w:val="none" w:sz="0" w:space="0" w:color="auto"/>
            <w:left w:val="none" w:sz="0" w:space="0" w:color="auto"/>
            <w:bottom w:val="none" w:sz="0" w:space="0" w:color="auto"/>
            <w:right w:val="none" w:sz="0" w:space="0" w:color="auto"/>
          </w:divBdr>
        </w:div>
        <w:div w:id="916478580">
          <w:marLeft w:val="0"/>
          <w:marRight w:val="0"/>
          <w:marTop w:val="0"/>
          <w:marBottom w:val="0"/>
          <w:divBdr>
            <w:top w:val="none" w:sz="0" w:space="0" w:color="auto"/>
            <w:left w:val="none" w:sz="0" w:space="0" w:color="auto"/>
            <w:bottom w:val="none" w:sz="0" w:space="0" w:color="auto"/>
            <w:right w:val="none" w:sz="0" w:space="0" w:color="auto"/>
          </w:divBdr>
        </w:div>
        <w:div w:id="962003314">
          <w:marLeft w:val="0"/>
          <w:marRight w:val="0"/>
          <w:marTop w:val="0"/>
          <w:marBottom w:val="0"/>
          <w:divBdr>
            <w:top w:val="none" w:sz="0" w:space="0" w:color="auto"/>
            <w:left w:val="none" w:sz="0" w:space="0" w:color="auto"/>
            <w:bottom w:val="none" w:sz="0" w:space="0" w:color="auto"/>
            <w:right w:val="none" w:sz="0" w:space="0" w:color="auto"/>
          </w:divBdr>
        </w:div>
        <w:div w:id="976766969">
          <w:marLeft w:val="0"/>
          <w:marRight w:val="0"/>
          <w:marTop w:val="0"/>
          <w:marBottom w:val="0"/>
          <w:divBdr>
            <w:top w:val="none" w:sz="0" w:space="0" w:color="auto"/>
            <w:left w:val="none" w:sz="0" w:space="0" w:color="auto"/>
            <w:bottom w:val="none" w:sz="0" w:space="0" w:color="auto"/>
            <w:right w:val="none" w:sz="0" w:space="0" w:color="auto"/>
          </w:divBdr>
        </w:div>
        <w:div w:id="992561448">
          <w:marLeft w:val="0"/>
          <w:marRight w:val="0"/>
          <w:marTop w:val="0"/>
          <w:marBottom w:val="0"/>
          <w:divBdr>
            <w:top w:val="none" w:sz="0" w:space="0" w:color="auto"/>
            <w:left w:val="none" w:sz="0" w:space="0" w:color="auto"/>
            <w:bottom w:val="none" w:sz="0" w:space="0" w:color="auto"/>
            <w:right w:val="none" w:sz="0" w:space="0" w:color="auto"/>
          </w:divBdr>
        </w:div>
        <w:div w:id="1029405292">
          <w:marLeft w:val="0"/>
          <w:marRight w:val="0"/>
          <w:marTop w:val="0"/>
          <w:marBottom w:val="0"/>
          <w:divBdr>
            <w:top w:val="none" w:sz="0" w:space="0" w:color="auto"/>
            <w:left w:val="none" w:sz="0" w:space="0" w:color="auto"/>
            <w:bottom w:val="none" w:sz="0" w:space="0" w:color="auto"/>
            <w:right w:val="none" w:sz="0" w:space="0" w:color="auto"/>
          </w:divBdr>
        </w:div>
        <w:div w:id="1082138703">
          <w:marLeft w:val="0"/>
          <w:marRight w:val="0"/>
          <w:marTop w:val="0"/>
          <w:marBottom w:val="0"/>
          <w:divBdr>
            <w:top w:val="none" w:sz="0" w:space="0" w:color="auto"/>
            <w:left w:val="none" w:sz="0" w:space="0" w:color="auto"/>
            <w:bottom w:val="none" w:sz="0" w:space="0" w:color="auto"/>
            <w:right w:val="none" w:sz="0" w:space="0" w:color="auto"/>
          </w:divBdr>
        </w:div>
        <w:div w:id="1097671157">
          <w:marLeft w:val="0"/>
          <w:marRight w:val="0"/>
          <w:marTop w:val="0"/>
          <w:marBottom w:val="0"/>
          <w:divBdr>
            <w:top w:val="none" w:sz="0" w:space="0" w:color="auto"/>
            <w:left w:val="none" w:sz="0" w:space="0" w:color="auto"/>
            <w:bottom w:val="none" w:sz="0" w:space="0" w:color="auto"/>
            <w:right w:val="none" w:sz="0" w:space="0" w:color="auto"/>
          </w:divBdr>
        </w:div>
        <w:div w:id="1230077531">
          <w:marLeft w:val="0"/>
          <w:marRight w:val="0"/>
          <w:marTop w:val="0"/>
          <w:marBottom w:val="0"/>
          <w:divBdr>
            <w:top w:val="none" w:sz="0" w:space="0" w:color="auto"/>
            <w:left w:val="none" w:sz="0" w:space="0" w:color="auto"/>
            <w:bottom w:val="none" w:sz="0" w:space="0" w:color="auto"/>
            <w:right w:val="none" w:sz="0" w:space="0" w:color="auto"/>
          </w:divBdr>
        </w:div>
        <w:div w:id="1249120946">
          <w:marLeft w:val="0"/>
          <w:marRight w:val="0"/>
          <w:marTop w:val="0"/>
          <w:marBottom w:val="0"/>
          <w:divBdr>
            <w:top w:val="none" w:sz="0" w:space="0" w:color="auto"/>
            <w:left w:val="none" w:sz="0" w:space="0" w:color="auto"/>
            <w:bottom w:val="none" w:sz="0" w:space="0" w:color="auto"/>
            <w:right w:val="none" w:sz="0" w:space="0" w:color="auto"/>
          </w:divBdr>
        </w:div>
        <w:div w:id="1307318094">
          <w:marLeft w:val="0"/>
          <w:marRight w:val="0"/>
          <w:marTop w:val="0"/>
          <w:marBottom w:val="0"/>
          <w:divBdr>
            <w:top w:val="none" w:sz="0" w:space="0" w:color="auto"/>
            <w:left w:val="none" w:sz="0" w:space="0" w:color="auto"/>
            <w:bottom w:val="none" w:sz="0" w:space="0" w:color="auto"/>
            <w:right w:val="none" w:sz="0" w:space="0" w:color="auto"/>
          </w:divBdr>
        </w:div>
        <w:div w:id="1324160961">
          <w:marLeft w:val="0"/>
          <w:marRight w:val="0"/>
          <w:marTop w:val="0"/>
          <w:marBottom w:val="0"/>
          <w:divBdr>
            <w:top w:val="none" w:sz="0" w:space="0" w:color="auto"/>
            <w:left w:val="none" w:sz="0" w:space="0" w:color="auto"/>
            <w:bottom w:val="none" w:sz="0" w:space="0" w:color="auto"/>
            <w:right w:val="none" w:sz="0" w:space="0" w:color="auto"/>
          </w:divBdr>
        </w:div>
        <w:div w:id="1434280155">
          <w:marLeft w:val="0"/>
          <w:marRight w:val="0"/>
          <w:marTop w:val="0"/>
          <w:marBottom w:val="0"/>
          <w:divBdr>
            <w:top w:val="none" w:sz="0" w:space="0" w:color="auto"/>
            <w:left w:val="none" w:sz="0" w:space="0" w:color="auto"/>
            <w:bottom w:val="none" w:sz="0" w:space="0" w:color="auto"/>
            <w:right w:val="none" w:sz="0" w:space="0" w:color="auto"/>
          </w:divBdr>
        </w:div>
        <w:div w:id="1521045076">
          <w:marLeft w:val="0"/>
          <w:marRight w:val="0"/>
          <w:marTop w:val="0"/>
          <w:marBottom w:val="0"/>
          <w:divBdr>
            <w:top w:val="none" w:sz="0" w:space="0" w:color="auto"/>
            <w:left w:val="none" w:sz="0" w:space="0" w:color="auto"/>
            <w:bottom w:val="none" w:sz="0" w:space="0" w:color="auto"/>
            <w:right w:val="none" w:sz="0" w:space="0" w:color="auto"/>
          </w:divBdr>
        </w:div>
        <w:div w:id="1556964812">
          <w:marLeft w:val="0"/>
          <w:marRight w:val="0"/>
          <w:marTop w:val="0"/>
          <w:marBottom w:val="0"/>
          <w:divBdr>
            <w:top w:val="none" w:sz="0" w:space="0" w:color="auto"/>
            <w:left w:val="none" w:sz="0" w:space="0" w:color="auto"/>
            <w:bottom w:val="none" w:sz="0" w:space="0" w:color="auto"/>
            <w:right w:val="none" w:sz="0" w:space="0" w:color="auto"/>
          </w:divBdr>
        </w:div>
        <w:div w:id="1558664830">
          <w:marLeft w:val="0"/>
          <w:marRight w:val="0"/>
          <w:marTop w:val="0"/>
          <w:marBottom w:val="0"/>
          <w:divBdr>
            <w:top w:val="none" w:sz="0" w:space="0" w:color="auto"/>
            <w:left w:val="none" w:sz="0" w:space="0" w:color="auto"/>
            <w:bottom w:val="none" w:sz="0" w:space="0" w:color="auto"/>
            <w:right w:val="none" w:sz="0" w:space="0" w:color="auto"/>
          </w:divBdr>
        </w:div>
        <w:div w:id="1587113811">
          <w:marLeft w:val="0"/>
          <w:marRight w:val="0"/>
          <w:marTop w:val="0"/>
          <w:marBottom w:val="0"/>
          <w:divBdr>
            <w:top w:val="none" w:sz="0" w:space="0" w:color="auto"/>
            <w:left w:val="none" w:sz="0" w:space="0" w:color="auto"/>
            <w:bottom w:val="none" w:sz="0" w:space="0" w:color="auto"/>
            <w:right w:val="none" w:sz="0" w:space="0" w:color="auto"/>
          </w:divBdr>
        </w:div>
        <w:div w:id="1640258371">
          <w:marLeft w:val="0"/>
          <w:marRight w:val="0"/>
          <w:marTop w:val="0"/>
          <w:marBottom w:val="0"/>
          <w:divBdr>
            <w:top w:val="none" w:sz="0" w:space="0" w:color="auto"/>
            <w:left w:val="none" w:sz="0" w:space="0" w:color="auto"/>
            <w:bottom w:val="none" w:sz="0" w:space="0" w:color="auto"/>
            <w:right w:val="none" w:sz="0" w:space="0" w:color="auto"/>
          </w:divBdr>
          <w:divsChild>
            <w:div w:id="69499326">
              <w:marLeft w:val="0"/>
              <w:marRight w:val="0"/>
              <w:marTop w:val="0"/>
              <w:marBottom w:val="0"/>
              <w:divBdr>
                <w:top w:val="none" w:sz="0" w:space="0" w:color="auto"/>
                <w:left w:val="none" w:sz="0" w:space="0" w:color="auto"/>
                <w:bottom w:val="none" w:sz="0" w:space="0" w:color="auto"/>
                <w:right w:val="none" w:sz="0" w:space="0" w:color="auto"/>
              </w:divBdr>
            </w:div>
            <w:div w:id="205220900">
              <w:marLeft w:val="0"/>
              <w:marRight w:val="0"/>
              <w:marTop w:val="0"/>
              <w:marBottom w:val="0"/>
              <w:divBdr>
                <w:top w:val="none" w:sz="0" w:space="0" w:color="auto"/>
                <w:left w:val="none" w:sz="0" w:space="0" w:color="auto"/>
                <w:bottom w:val="none" w:sz="0" w:space="0" w:color="auto"/>
                <w:right w:val="none" w:sz="0" w:space="0" w:color="auto"/>
              </w:divBdr>
            </w:div>
            <w:div w:id="235554514">
              <w:marLeft w:val="0"/>
              <w:marRight w:val="0"/>
              <w:marTop w:val="0"/>
              <w:marBottom w:val="0"/>
              <w:divBdr>
                <w:top w:val="none" w:sz="0" w:space="0" w:color="auto"/>
                <w:left w:val="none" w:sz="0" w:space="0" w:color="auto"/>
                <w:bottom w:val="none" w:sz="0" w:space="0" w:color="auto"/>
                <w:right w:val="none" w:sz="0" w:space="0" w:color="auto"/>
              </w:divBdr>
            </w:div>
            <w:div w:id="314064259">
              <w:marLeft w:val="0"/>
              <w:marRight w:val="0"/>
              <w:marTop w:val="0"/>
              <w:marBottom w:val="0"/>
              <w:divBdr>
                <w:top w:val="none" w:sz="0" w:space="0" w:color="auto"/>
                <w:left w:val="none" w:sz="0" w:space="0" w:color="auto"/>
                <w:bottom w:val="none" w:sz="0" w:space="0" w:color="auto"/>
                <w:right w:val="none" w:sz="0" w:space="0" w:color="auto"/>
              </w:divBdr>
            </w:div>
            <w:div w:id="434062086">
              <w:marLeft w:val="0"/>
              <w:marRight w:val="0"/>
              <w:marTop w:val="0"/>
              <w:marBottom w:val="0"/>
              <w:divBdr>
                <w:top w:val="none" w:sz="0" w:space="0" w:color="auto"/>
                <w:left w:val="none" w:sz="0" w:space="0" w:color="auto"/>
                <w:bottom w:val="none" w:sz="0" w:space="0" w:color="auto"/>
                <w:right w:val="none" w:sz="0" w:space="0" w:color="auto"/>
              </w:divBdr>
            </w:div>
            <w:div w:id="681007505">
              <w:marLeft w:val="0"/>
              <w:marRight w:val="0"/>
              <w:marTop w:val="0"/>
              <w:marBottom w:val="0"/>
              <w:divBdr>
                <w:top w:val="none" w:sz="0" w:space="0" w:color="auto"/>
                <w:left w:val="none" w:sz="0" w:space="0" w:color="auto"/>
                <w:bottom w:val="none" w:sz="0" w:space="0" w:color="auto"/>
                <w:right w:val="none" w:sz="0" w:space="0" w:color="auto"/>
              </w:divBdr>
            </w:div>
            <w:div w:id="754402732">
              <w:marLeft w:val="0"/>
              <w:marRight w:val="0"/>
              <w:marTop w:val="0"/>
              <w:marBottom w:val="0"/>
              <w:divBdr>
                <w:top w:val="none" w:sz="0" w:space="0" w:color="auto"/>
                <w:left w:val="none" w:sz="0" w:space="0" w:color="auto"/>
                <w:bottom w:val="none" w:sz="0" w:space="0" w:color="auto"/>
                <w:right w:val="none" w:sz="0" w:space="0" w:color="auto"/>
              </w:divBdr>
            </w:div>
            <w:div w:id="1040739411">
              <w:marLeft w:val="0"/>
              <w:marRight w:val="0"/>
              <w:marTop w:val="0"/>
              <w:marBottom w:val="0"/>
              <w:divBdr>
                <w:top w:val="none" w:sz="0" w:space="0" w:color="auto"/>
                <w:left w:val="none" w:sz="0" w:space="0" w:color="auto"/>
                <w:bottom w:val="none" w:sz="0" w:space="0" w:color="auto"/>
                <w:right w:val="none" w:sz="0" w:space="0" w:color="auto"/>
              </w:divBdr>
            </w:div>
            <w:div w:id="1090548006">
              <w:marLeft w:val="0"/>
              <w:marRight w:val="0"/>
              <w:marTop w:val="0"/>
              <w:marBottom w:val="0"/>
              <w:divBdr>
                <w:top w:val="none" w:sz="0" w:space="0" w:color="auto"/>
                <w:left w:val="none" w:sz="0" w:space="0" w:color="auto"/>
                <w:bottom w:val="none" w:sz="0" w:space="0" w:color="auto"/>
                <w:right w:val="none" w:sz="0" w:space="0" w:color="auto"/>
              </w:divBdr>
            </w:div>
            <w:div w:id="1177304124">
              <w:marLeft w:val="0"/>
              <w:marRight w:val="0"/>
              <w:marTop w:val="0"/>
              <w:marBottom w:val="0"/>
              <w:divBdr>
                <w:top w:val="none" w:sz="0" w:space="0" w:color="auto"/>
                <w:left w:val="none" w:sz="0" w:space="0" w:color="auto"/>
                <w:bottom w:val="none" w:sz="0" w:space="0" w:color="auto"/>
                <w:right w:val="none" w:sz="0" w:space="0" w:color="auto"/>
              </w:divBdr>
            </w:div>
            <w:div w:id="1242645095">
              <w:marLeft w:val="0"/>
              <w:marRight w:val="0"/>
              <w:marTop w:val="0"/>
              <w:marBottom w:val="0"/>
              <w:divBdr>
                <w:top w:val="none" w:sz="0" w:space="0" w:color="auto"/>
                <w:left w:val="none" w:sz="0" w:space="0" w:color="auto"/>
                <w:bottom w:val="none" w:sz="0" w:space="0" w:color="auto"/>
                <w:right w:val="none" w:sz="0" w:space="0" w:color="auto"/>
              </w:divBdr>
            </w:div>
            <w:div w:id="1282296513">
              <w:marLeft w:val="0"/>
              <w:marRight w:val="0"/>
              <w:marTop w:val="0"/>
              <w:marBottom w:val="0"/>
              <w:divBdr>
                <w:top w:val="none" w:sz="0" w:space="0" w:color="auto"/>
                <w:left w:val="none" w:sz="0" w:space="0" w:color="auto"/>
                <w:bottom w:val="none" w:sz="0" w:space="0" w:color="auto"/>
                <w:right w:val="none" w:sz="0" w:space="0" w:color="auto"/>
              </w:divBdr>
            </w:div>
            <w:div w:id="1319188655">
              <w:marLeft w:val="0"/>
              <w:marRight w:val="0"/>
              <w:marTop w:val="0"/>
              <w:marBottom w:val="0"/>
              <w:divBdr>
                <w:top w:val="none" w:sz="0" w:space="0" w:color="auto"/>
                <w:left w:val="none" w:sz="0" w:space="0" w:color="auto"/>
                <w:bottom w:val="none" w:sz="0" w:space="0" w:color="auto"/>
                <w:right w:val="none" w:sz="0" w:space="0" w:color="auto"/>
              </w:divBdr>
            </w:div>
            <w:div w:id="1354109239">
              <w:marLeft w:val="0"/>
              <w:marRight w:val="0"/>
              <w:marTop w:val="0"/>
              <w:marBottom w:val="0"/>
              <w:divBdr>
                <w:top w:val="none" w:sz="0" w:space="0" w:color="auto"/>
                <w:left w:val="none" w:sz="0" w:space="0" w:color="auto"/>
                <w:bottom w:val="none" w:sz="0" w:space="0" w:color="auto"/>
                <w:right w:val="none" w:sz="0" w:space="0" w:color="auto"/>
              </w:divBdr>
            </w:div>
            <w:div w:id="1675953087">
              <w:marLeft w:val="0"/>
              <w:marRight w:val="0"/>
              <w:marTop w:val="0"/>
              <w:marBottom w:val="0"/>
              <w:divBdr>
                <w:top w:val="none" w:sz="0" w:space="0" w:color="auto"/>
                <w:left w:val="none" w:sz="0" w:space="0" w:color="auto"/>
                <w:bottom w:val="none" w:sz="0" w:space="0" w:color="auto"/>
                <w:right w:val="none" w:sz="0" w:space="0" w:color="auto"/>
              </w:divBdr>
            </w:div>
            <w:div w:id="1721006588">
              <w:marLeft w:val="0"/>
              <w:marRight w:val="0"/>
              <w:marTop w:val="0"/>
              <w:marBottom w:val="0"/>
              <w:divBdr>
                <w:top w:val="none" w:sz="0" w:space="0" w:color="auto"/>
                <w:left w:val="none" w:sz="0" w:space="0" w:color="auto"/>
                <w:bottom w:val="none" w:sz="0" w:space="0" w:color="auto"/>
                <w:right w:val="none" w:sz="0" w:space="0" w:color="auto"/>
              </w:divBdr>
            </w:div>
            <w:div w:id="1867716546">
              <w:marLeft w:val="0"/>
              <w:marRight w:val="0"/>
              <w:marTop w:val="0"/>
              <w:marBottom w:val="0"/>
              <w:divBdr>
                <w:top w:val="none" w:sz="0" w:space="0" w:color="auto"/>
                <w:left w:val="none" w:sz="0" w:space="0" w:color="auto"/>
                <w:bottom w:val="none" w:sz="0" w:space="0" w:color="auto"/>
                <w:right w:val="none" w:sz="0" w:space="0" w:color="auto"/>
              </w:divBdr>
            </w:div>
            <w:div w:id="1942299210">
              <w:marLeft w:val="0"/>
              <w:marRight w:val="0"/>
              <w:marTop w:val="0"/>
              <w:marBottom w:val="0"/>
              <w:divBdr>
                <w:top w:val="none" w:sz="0" w:space="0" w:color="auto"/>
                <w:left w:val="none" w:sz="0" w:space="0" w:color="auto"/>
                <w:bottom w:val="none" w:sz="0" w:space="0" w:color="auto"/>
                <w:right w:val="none" w:sz="0" w:space="0" w:color="auto"/>
              </w:divBdr>
            </w:div>
            <w:div w:id="1951933913">
              <w:marLeft w:val="0"/>
              <w:marRight w:val="0"/>
              <w:marTop w:val="0"/>
              <w:marBottom w:val="0"/>
              <w:divBdr>
                <w:top w:val="none" w:sz="0" w:space="0" w:color="auto"/>
                <w:left w:val="none" w:sz="0" w:space="0" w:color="auto"/>
                <w:bottom w:val="none" w:sz="0" w:space="0" w:color="auto"/>
                <w:right w:val="none" w:sz="0" w:space="0" w:color="auto"/>
              </w:divBdr>
            </w:div>
            <w:div w:id="2103606652">
              <w:marLeft w:val="0"/>
              <w:marRight w:val="0"/>
              <w:marTop w:val="0"/>
              <w:marBottom w:val="0"/>
              <w:divBdr>
                <w:top w:val="none" w:sz="0" w:space="0" w:color="auto"/>
                <w:left w:val="none" w:sz="0" w:space="0" w:color="auto"/>
                <w:bottom w:val="none" w:sz="0" w:space="0" w:color="auto"/>
                <w:right w:val="none" w:sz="0" w:space="0" w:color="auto"/>
              </w:divBdr>
            </w:div>
          </w:divsChild>
        </w:div>
        <w:div w:id="1663772103">
          <w:marLeft w:val="0"/>
          <w:marRight w:val="0"/>
          <w:marTop w:val="0"/>
          <w:marBottom w:val="0"/>
          <w:divBdr>
            <w:top w:val="none" w:sz="0" w:space="0" w:color="auto"/>
            <w:left w:val="none" w:sz="0" w:space="0" w:color="auto"/>
            <w:bottom w:val="none" w:sz="0" w:space="0" w:color="auto"/>
            <w:right w:val="none" w:sz="0" w:space="0" w:color="auto"/>
          </w:divBdr>
        </w:div>
        <w:div w:id="1674065141">
          <w:marLeft w:val="0"/>
          <w:marRight w:val="0"/>
          <w:marTop w:val="0"/>
          <w:marBottom w:val="0"/>
          <w:divBdr>
            <w:top w:val="none" w:sz="0" w:space="0" w:color="auto"/>
            <w:left w:val="none" w:sz="0" w:space="0" w:color="auto"/>
            <w:bottom w:val="none" w:sz="0" w:space="0" w:color="auto"/>
            <w:right w:val="none" w:sz="0" w:space="0" w:color="auto"/>
          </w:divBdr>
        </w:div>
        <w:div w:id="1693415989">
          <w:marLeft w:val="0"/>
          <w:marRight w:val="0"/>
          <w:marTop w:val="0"/>
          <w:marBottom w:val="0"/>
          <w:divBdr>
            <w:top w:val="none" w:sz="0" w:space="0" w:color="auto"/>
            <w:left w:val="none" w:sz="0" w:space="0" w:color="auto"/>
            <w:bottom w:val="none" w:sz="0" w:space="0" w:color="auto"/>
            <w:right w:val="none" w:sz="0" w:space="0" w:color="auto"/>
          </w:divBdr>
        </w:div>
        <w:div w:id="1732194839">
          <w:marLeft w:val="0"/>
          <w:marRight w:val="0"/>
          <w:marTop w:val="0"/>
          <w:marBottom w:val="0"/>
          <w:divBdr>
            <w:top w:val="none" w:sz="0" w:space="0" w:color="auto"/>
            <w:left w:val="none" w:sz="0" w:space="0" w:color="auto"/>
            <w:bottom w:val="none" w:sz="0" w:space="0" w:color="auto"/>
            <w:right w:val="none" w:sz="0" w:space="0" w:color="auto"/>
          </w:divBdr>
        </w:div>
        <w:div w:id="1778017741">
          <w:marLeft w:val="0"/>
          <w:marRight w:val="0"/>
          <w:marTop w:val="0"/>
          <w:marBottom w:val="0"/>
          <w:divBdr>
            <w:top w:val="none" w:sz="0" w:space="0" w:color="auto"/>
            <w:left w:val="none" w:sz="0" w:space="0" w:color="auto"/>
            <w:bottom w:val="none" w:sz="0" w:space="0" w:color="auto"/>
            <w:right w:val="none" w:sz="0" w:space="0" w:color="auto"/>
          </w:divBdr>
        </w:div>
        <w:div w:id="1822770955">
          <w:marLeft w:val="0"/>
          <w:marRight w:val="0"/>
          <w:marTop w:val="0"/>
          <w:marBottom w:val="0"/>
          <w:divBdr>
            <w:top w:val="none" w:sz="0" w:space="0" w:color="auto"/>
            <w:left w:val="none" w:sz="0" w:space="0" w:color="auto"/>
            <w:bottom w:val="none" w:sz="0" w:space="0" w:color="auto"/>
            <w:right w:val="none" w:sz="0" w:space="0" w:color="auto"/>
          </w:divBdr>
        </w:div>
        <w:div w:id="1840920097">
          <w:marLeft w:val="0"/>
          <w:marRight w:val="0"/>
          <w:marTop w:val="0"/>
          <w:marBottom w:val="0"/>
          <w:divBdr>
            <w:top w:val="none" w:sz="0" w:space="0" w:color="auto"/>
            <w:left w:val="none" w:sz="0" w:space="0" w:color="auto"/>
            <w:bottom w:val="none" w:sz="0" w:space="0" w:color="auto"/>
            <w:right w:val="none" w:sz="0" w:space="0" w:color="auto"/>
          </w:divBdr>
        </w:div>
        <w:div w:id="1847018399">
          <w:marLeft w:val="0"/>
          <w:marRight w:val="0"/>
          <w:marTop w:val="0"/>
          <w:marBottom w:val="0"/>
          <w:divBdr>
            <w:top w:val="none" w:sz="0" w:space="0" w:color="auto"/>
            <w:left w:val="none" w:sz="0" w:space="0" w:color="auto"/>
            <w:bottom w:val="none" w:sz="0" w:space="0" w:color="auto"/>
            <w:right w:val="none" w:sz="0" w:space="0" w:color="auto"/>
          </w:divBdr>
        </w:div>
        <w:div w:id="1931350402">
          <w:marLeft w:val="0"/>
          <w:marRight w:val="0"/>
          <w:marTop w:val="0"/>
          <w:marBottom w:val="0"/>
          <w:divBdr>
            <w:top w:val="none" w:sz="0" w:space="0" w:color="auto"/>
            <w:left w:val="none" w:sz="0" w:space="0" w:color="auto"/>
            <w:bottom w:val="none" w:sz="0" w:space="0" w:color="auto"/>
            <w:right w:val="none" w:sz="0" w:space="0" w:color="auto"/>
          </w:divBdr>
        </w:div>
        <w:div w:id="2045251401">
          <w:marLeft w:val="0"/>
          <w:marRight w:val="0"/>
          <w:marTop w:val="0"/>
          <w:marBottom w:val="0"/>
          <w:divBdr>
            <w:top w:val="none" w:sz="0" w:space="0" w:color="auto"/>
            <w:left w:val="none" w:sz="0" w:space="0" w:color="auto"/>
            <w:bottom w:val="none" w:sz="0" w:space="0" w:color="auto"/>
            <w:right w:val="none" w:sz="0" w:space="0" w:color="auto"/>
          </w:divBdr>
        </w:div>
        <w:div w:id="2064980498">
          <w:marLeft w:val="0"/>
          <w:marRight w:val="0"/>
          <w:marTop w:val="0"/>
          <w:marBottom w:val="0"/>
          <w:divBdr>
            <w:top w:val="none" w:sz="0" w:space="0" w:color="auto"/>
            <w:left w:val="none" w:sz="0" w:space="0" w:color="auto"/>
            <w:bottom w:val="none" w:sz="0" w:space="0" w:color="auto"/>
            <w:right w:val="none" w:sz="0" w:space="0" w:color="auto"/>
          </w:divBdr>
        </w:div>
        <w:div w:id="2069912957">
          <w:marLeft w:val="0"/>
          <w:marRight w:val="0"/>
          <w:marTop w:val="0"/>
          <w:marBottom w:val="0"/>
          <w:divBdr>
            <w:top w:val="none" w:sz="0" w:space="0" w:color="auto"/>
            <w:left w:val="none" w:sz="0" w:space="0" w:color="auto"/>
            <w:bottom w:val="none" w:sz="0" w:space="0" w:color="auto"/>
            <w:right w:val="none" w:sz="0" w:space="0" w:color="auto"/>
          </w:divBdr>
        </w:div>
      </w:divsChild>
    </w:div>
    <w:div w:id="1077821579">
      <w:bodyDiv w:val="1"/>
      <w:marLeft w:val="0"/>
      <w:marRight w:val="0"/>
      <w:marTop w:val="0"/>
      <w:marBottom w:val="0"/>
      <w:divBdr>
        <w:top w:val="none" w:sz="0" w:space="0" w:color="auto"/>
        <w:left w:val="none" w:sz="0" w:space="0" w:color="auto"/>
        <w:bottom w:val="none" w:sz="0" w:space="0" w:color="auto"/>
        <w:right w:val="none" w:sz="0" w:space="0" w:color="auto"/>
      </w:divBdr>
      <w:divsChild>
        <w:div w:id="1186168297">
          <w:marLeft w:val="0"/>
          <w:marRight w:val="0"/>
          <w:marTop w:val="0"/>
          <w:marBottom w:val="0"/>
          <w:divBdr>
            <w:top w:val="none" w:sz="0" w:space="0" w:color="auto"/>
            <w:left w:val="none" w:sz="0" w:space="0" w:color="auto"/>
            <w:bottom w:val="none" w:sz="0" w:space="0" w:color="auto"/>
            <w:right w:val="none" w:sz="0" w:space="0" w:color="auto"/>
          </w:divBdr>
          <w:divsChild>
            <w:div w:id="46690632">
              <w:marLeft w:val="0"/>
              <w:marRight w:val="0"/>
              <w:marTop w:val="0"/>
              <w:marBottom w:val="0"/>
              <w:divBdr>
                <w:top w:val="none" w:sz="0" w:space="0" w:color="auto"/>
                <w:left w:val="none" w:sz="0" w:space="0" w:color="auto"/>
                <w:bottom w:val="none" w:sz="0" w:space="0" w:color="auto"/>
                <w:right w:val="none" w:sz="0" w:space="0" w:color="auto"/>
              </w:divBdr>
            </w:div>
            <w:div w:id="90011671">
              <w:marLeft w:val="0"/>
              <w:marRight w:val="0"/>
              <w:marTop w:val="0"/>
              <w:marBottom w:val="0"/>
              <w:divBdr>
                <w:top w:val="none" w:sz="0" w:space="0" w:color="auto"/>
                <w:left w:val="none" w:sz="0" w:space="0" w:color="auto"/>
                <w:bottom w:val="none" w:sz="0" w:space="0" w:color="auto"/>
                <w:right w:val="none" w:sz="0" w:space="0" w:color="auto"/>
              </w:divBdr>
            </w:div>
            <w:div w:id="282806665">
              <w:marLeft w:val="0"/>
              <w:marRight w:val="0"/>
              <w:marTop w:val="0"/>
              <w:marBottom w:val="0"/>
              <w:divBdr>
                <w:top w:val="none" w:sz="0" w:space="0" w:color="auto"/>
                <w:left w:val="none" w:sz="0" w:space="0" w:color="auto"/>
                <w:bottom w:val="none" w:sz="0" w:space="0" w:color="auto"/>
                <w:right w:val="none" w:sz="0" w:space="0" w:color="auto"/>
              </w:divBdr>
            </w:div>
            <w:div w:id="294869207">
              <w:marLeft w:val="0"/>
              <w:marRight w:val="0"/>
              <w:marTop w:val="0"/>
              <w:marBottom w:val="0"/>
              <w:divBdr>
                <w:top w:val="none" w:sz="0" w:space="0" w:color="auto"/>
                <w:left w:val="none" w:sz="0" w:space="0" w:color="auto"/>
                <w:bottom w:val="none" w:sz="0" w:space="0" w:color="auto"/>
                <w:right w:val="none" w:sz="0" w:space="0" w:color="auto"/>
              </w:divBdr>
            </w:div>
            <w:div w:id="448161912">
              <w:marLeft w:val="0"/>
              <w:marRight w:val="0"/>
              <w:marTop w:val="0"/>
              <w:marBottom w:val="0"/>
              <w:divBdr>
                <w:top w:val="none" w:sz="0" w:space="0" w:color="auto"/>
                <w:left w:val="none" w:sz="0" w:space="0" w:color="auto"/>
                <w:bottom w:val="none" w:sz="0" w:space="0" w:color="auto"/>
                <w:right w:val="none" w:sz="0" w:space="0" w:color="auto"/>
              </w:divBdr>
            </w:div>
            <w:div w:id="626275506">
              <w:marLeft w:val="0"/>
              <w:marRight w:val="0"/>
              <w:marTop w:val="0"/>
              <w:marBottom w:val="0"/>
              <w:divBdr>
                <w:top w:val="none" w:sz="0" w:space="0" w:color="auto"/>
                <w:left w:val="none" w:sz="0" w:space="0" w:color="auto"/>
                <w:bottom w:val="none" w:sz="0" w:space="0" w:color="auto"/>
                <w:right w:val="none" w:sz="0" w:space="0" w:color="auto"/>
              </w:divBdr>
            </w:div>
            <w:div w:id="634945327">
              <w:marLeft w:val="0"/>
              <w:marRight w:val="0"/>
              <w:marTop w:val="0"/>
              <w:marBottom w:val="0"/>
              <w:divBdr>
                <w:top w:val="none" w:sz="0" w:space="0" w:color="auto"/>
                <w:left w:val="none" w:sz="0" w:space="0" w:color="auto"/>
                <w:bottom w:val="none" w:sz="0" w:space="0" w:color="auto"/>
                <w:right w:val="none" w:sz="0" w:space="0" w:color="auto"/>
              </w:divBdr>
            </w:div>
            <w:div w:id="844589454">
              <w:marLeft w:val="0"/>
              <w:marRight w:val="0"/>
              <w:marTop w:val="0"/>
              <w:marBottom w:val="0"/>
              <w:divBdr>
                <w:top w:val="none" w:sz="0" w:space="0" w:color="auto"/>
                <w:left w:val="none" w:sz="0" w:space="0" w:color="auto"/>
                <w:bottom w:val="none" w:sz="0" w:space="0" w:color="auto"/>
                <w:right w:val="none" w:sz="0" w:space="0" w:color="auto"/>
              </w:divBdr>
            </w:div>
            <w:div w:id="891815811">
              <w:marLeft w:val="0"/>
              <w:marRight w:val="0"/>
              <w:marTop w:val="0"/>
              <w:marBottom w:val="0"/>
              <w:divBdr>
                <w:top w:val="none" w:sz="0" w:space="0" w:color="auto"/>
                <w:left w:val="none" w:sz="0" w:space="0" w:color="auto"/>
                <w:bottom w:val="none" w:sz="0" w:space="0" w:color="auto"/>
                <w:right w:val="none" w:sz="0" w:space="0" w:color="auto"/>
              </w:divBdr>
            </w:div>
            <w:div w:id="1207061970">
              <w:marLeft w:val="0"/>
              <w:marRight w:val="0"/>
              <w:marTop w:val="0"/>
              <w:marBottom w:val="0"/>
              <w:divBdr>
                <w:top w:val="none" w:sz="0" w:space="0" w:color="auto"/>
                <w:left w:val="none" w:sz="0" w:space="0" w:color="auto"/>
                <w:bottom w:val="none" w:sz="0" w:space="0" w:color="auto"/>
                <w:right w:val="none" w:sz="0" w:space="0" w:color="auto"/>
              </w:divBdr>
            </w:div>
            <w:div w:id="1504081778">
              <w:marLeft w:val="0"/>
              <w:marRight w:val="0"/>
              <w:marTop w:val="0"/>
              <w:marBottom w:val="0"/>
              <w:divBdr>
                <w:top w:val="none" w:sz="0" w:space="0" w:color="auto"/>
                <w:left w:val="none" w:sz="0" w:space="0" w:color="auto"/>
                <w:bottom w:val="none" w:sz="0" w:space="0" w:color="auto"/>
                <w:right w:val="none" w:sz="0" w:space="0" w:color="auto"/>
              </w:divBdr>
            </w:div>
            <w:div w:id="1642031800">
              <w:marLeft w:val="0"/>
              <w:marRight w:val="0"/>
              <w:marTop w:val="0"/>
              <w:marBottom w:val="0"/>
              <w:divBdr>
                <w:top w:val="none" w:sz="0" w:space="0" w:color="auto"/>
                <w:left w:val="none" w:sz="0" w:space="0" w:color="auto"/>
                <w:bottom w:val="none" w:sz="0" w:space="0" w:color="auto"/>
                <w:right w:val="none" w:sz="0" w:space="0" w:color="auto"/>
              </w:divBdr>
            </w:div>
          </w:divsChild>
        </w:div>
        <w:div w:id="1971982429">
          <w:marLeft w:val="0"/>
          <w:marRight w:val="0"/>
          <w:marTop w:val="0"/>
          <w:marBottom w:val="0"/>
          <w:divBdr>
            <w:top w:val="none" w:sz="0" w:space="0" w:color="auto"/>
            <w:left w:val="none" w:sz="0" w:space="0" w:color="auto"/>
            <w:bottom w:val="none" w:sz="0" w:space="0" w:color="auto"/>
            <w:right w:val="none" w:sz="0" w:space="0" w:color="auto"/>
          </w:divBdr>
          <w:divsChild>
            <w:div w:id="176625147">
              <w:marLeft w:val="0"/>
              <w:marRight w:val="0"/>
              <w:marTop w:val="0"/>
              <w:marBottom w:val="0"/>
              <w:divBdr>
                <w:top w:val="none" w:sz="0" w:space="0" w:color="auto"/>
                <w:left w:val="none" w:sz="0" w:space="0" w:color="auto"/>
                <w:bottom w:val="none" w:sz="0" w:space="0" w:color="auto"/>
                <w:right w:val="none" w:sz="0" w:space="0" w:color="auto"/>
              </w:divBdr>
            </w:div>
            <w:div w:id="415517721">
              <w:marLeft w:val="0"/>
              <w:marRight w:val="0"/>
              <w:marTop w:val="0"/>
              <w:marBottom w:val="0"/>
              <w:divBdr>
                <w:top w:val="none" w:sz="0" w:space="0" w:color="auto"/>
                <w:left w:val="none" w:sz="0" w:space="0" w:color="auto"/>
                <w:bottom w:val="none" w:sz="0" w:space="0" w:color="auto"/>
                <w:right w:val="none" w:sz="0" w:space="0" w:color="auto"/>
              </w:divBdr>
            </w:div>
            <w:div w:id="783694722">
              <w:marLeft w:val="0"/>
              <w:marRight w:val="0"/>
              <w:marTop w:val="0"/>
              <w:marBottom w:val="0"/>
              <w:divBdr>
                <w:top w:val="none" w:sz="0" w:space="0" w:color="auto"/>
                <w:left w:val="none" w:sz="0" w:space="0" w:color="auto"/>
                <w:bottom w:val="none" w:sz="0" w:space="0" w:color="auto"/>
                <w:right w:val="none" w:sz="0" w:space="0" w:color="auto"/>
              </w:divBdr>
            </w:div>
            <w:div w:id="208432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20193">
      <w:bodyDiv w:val="1"/>
      <w:marLeft w:val="0"/>
      <w:marRight w:val="0"/>
      <w:marTop w:val="0"/>
      <w:marBottom w:val="0"/>
      <w:divBdr>
        <w:top w:val="none" w:sz="0" w:space="0" w:color="auto"/>
        <w:left w:val="none" w:sz="0" w:space="0" w:color="auto"/>
        <w:bottom w:val="none" w:sz="0" w:space="0" w:color="auto"/>
        <w:right w:val="none" w:sz="0" w:space="0" w:color="auto"/>
      </w:divBdr>
    </w:div>
    <w:div w:id="1416514592">
      <w:bodyDiv w:val="1"/>
      <w:marLeft w:val="0"/>
      <w:marRight w:val="0"/>
      <w:marTop w:val="0"/>
      <w:marBottom w:val="0"/>
      <w:divBdr>
        <w:top w:val="none" w:sz="0" w:space="0" w:color="auto"/>
        <w:left w:val="none" w:sz="0" w:space="0" w:color="auto"/>
        <w:bottom w:val="none" w:sz="0" w:space="0" w:color="auto"/>
        <w:right w:val="none" w:sz="0" w:space="0" w:color="auto"/>
      </w:divBdr>
      <w:divsChild>
        <w:div w:id="1833058771">
          <w:marLeft w:val="0"/>
          <w:marRight w:val="0"/>
          <w:marTop w:val="0"/>
          <w:marBottom w:val="0"/>
          <w:divBdr>
            <w:top w:val="none" w:sz="0" w:space="0" w:color="auto"/>
            <w:left w:val="none" w:sz="0" w:space="0" w:color="auto"/>
            <w:bottom w:val="none" w:sz="0" w:space="0" w:color="auto"/>
            <w:right w:val="none" w:sz="0" w:space="0" w:color="auto"/>
          </w:divBdr>
        </w:div>
        <w:div w:id="1964114617">
          <w:marLeft w:val="0"/>
          <w:marRight w:val="0"/>
          <w:marTop w:val="0"/>
          <w:marBottom w:val="0"/>
          <w:divBdr>
            <w:top w:val="none" w:sz="0" w:space="0" w:color="auto"/>
            <w:left w:val="none" w:sz="0" w:space="0" w:color="auto"/>
            <w:bottom w:val="none" w:sz="0" w:space="0" w:color="auto"/>
            <w:right w:val="none" w:sz="0" w:space="0" w:color="auto"/>
          </w:divBdr>
        </w:div>
      </w:divsChild>
    </w:div>
    <w:div w:id="194033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igital.nhs.uk/services/national-casemix-office"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hyperlink" Target="beth.barnes@rcophth.ac.uk" TargetMode="Externa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header" Target="header3.xml" Id="rId15" /><Relationship Type="http://schemas.openxmlformats.org/officeDocument/2006/relationships/hyperlink" Target="https://digital.nhs.uk/services/national-casemix-office" TargetMode="External" Id="rId10" /><Relationship Type="http://schemas.openxmlformats.org/officeDocument/2006/relationships/customXml" Target="../customXml/item1.xml" Id="rId19" /><Relationship Type="http://schemas.openxmlformats.org/officeDocument/2006/relationships/webSettings" Target="webSettings.xml" Id="rId4" /><Relationship Type="http://schemas.openxmlformats.org/officeDocument/2006/relationships/footer" Target="footer2.xml" Id="rId14" /><Relationship Type="http://schemas.openxmlformats.org/officeDocument/2006/relationships/hyperlink" Target="mailto:Beth.barnes@rcophth.ac.uk" TargetMode="External" Id="R4a70c0c87762450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8D4847EA71844A5FF1E0510EBB373" ma:contentTypeVersion="8" ma:contentTypeDescription="Create a new document." ma:contentTypeScope="" ma:versionID="34b7eeefcf1e1ffd4199ce45de58eb2b">
  <xsd:schema xmlns:xsd="http://www.w3.org/2001/XMLSchema" xmlns:xs="http://www.w3.org/2001/XMLSchema" xmlns:p="http://schemas.microsoft.com/office/2006/metadata/properties" xmlns:ns2="de0c05ce-2670-4699-9ee3-2cb706886980" targetNamespace="http://schemas.microsoft.com/office/2006/metadata/properties" ma:root="true" ma:fieldsID="912137c46b9f8283faa89f9436608836" ns2:_="">
    <xsd:import namespace="de0c05ce-2670-4699-9ee3-2cb7068869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c05ce-2670-4699-9ee3-2cb70688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B5D837-CB4A-4479-84E8-6940326AEBCA}"/>
</file>

<file path=customXml/itemProps2.xml><?xml version="1.0" encoding="utf-8"?>
<ds:datastoreItem xmlns:ds="http://schemas.openxmlformats.org/officeDocument/2006/customXml" ds:itemID="{6B97C07E-B14D-4E52-ACD6-2CED6458499A}"/>
</file>

<file path=customXml/itemProps3.xml><?xml version="1.0" encoding="utf-8"?>
<ds:datastoreItem xmlns:ds="http://schemas.openxmlformats.org/officeDocument/2006/customXml" ds:itemID="{AC1A3212-6AA6-4A4C-8A76-F21E6B6D479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Mariann Peters</dc:creator>
  <keywords/>
  <dc:description/>
  <lastModifiedBy>Rosie Steele</lastModifiedBy>
  <revision>6</revision>
  <dcterms:created xsi:type="dcterms:W3CDTF">2025-01-14T11:09:00.0000000Z</dcterms:created>
  <dcterms:modified xsi:type="dcterms:W3CDTF">2026-01-08T15:46:27.0362518Z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0x010100E628D4847EA71844A5FF1E0510EBB373</vt:lpwstr>
  </property>
  <property fmtid="{D5CDD505-2E9C-101B-9397-08002B2CF9AE}" pid="3" name="Order">
    <vt:r8>245200</vt:r8>
  </property>
</Properties>
</file>